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CA14F" w14:textId="77777777" w:rsidR="00EE754F" w:rsidRPr="00495D2F" w:rsidRDefault="00EE754F" w:rsidP="00EE7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48"/>
          <w:szCs w:val="48"/>
        </w:rPr>
      </w:pPr>
      <w:r w:rsidRPr="00495D2F">
        <w:rPr>
          <w:rFonts w:ascii="Arial" w:hAnsi="Arial" w:cs="Arial"/>
          <w:b/>
          <w:bCs/>
          <w:color w:val="000000"/>
          <w:sz w:val="48"/>
          <w:szCs w:val="48"/>
        </w:rPr>
        <w:t>Saybrook Homeowners Association</w:t>
      </w:r>
    </w:p>
    <w:p w14:paraId="668522AC" w14:textId="77777777" w:rsidR="00495D2F" w:rsidRPr="00495D2F" w:rsidRDefault="00495D2F" w:rsidP="00EE7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32"/>
          <w:szCs w:val="32"/>
        </w:rPr>
      </w:pPr>
    </w:p>
    <w:p w14:paraId="1C900B8F" w14:textId="77777777" w:rsidR="00EE754F" w:rsidRPr="00495D2F" w:rsidRDefault="00EE754F" w:rsidP="00EE7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32"/>
          <w:szCs w:val="32"/>
          <w:u w:val="single"/>
        </w:rPr>
      </w:pPr>
      <w:r w:rsidRPr="00495D2F">
        <w:rPr>
          <w:rFonts w:ascii="Arial" w:hAnsi="Arial" w:cs="Arial"/>
          <w:b/>
          <w:color w:val="000000"/>
          <w:sz w:val="32"/>
          <w:szCs w:val="32"/>
          <w:u w:val="single"/>
        </w:rPr>
        <w:t>Architectural Control Committee</w:t>
      </w:r>
    </w:p>
    <w:p w14:paraId="5D183614" w14:textId="77777777" w:rsidR="00495D2F" w:rsidRPr="00495D2F" w:rsidRDefault="00495D2F" w:rsidP="00EE7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32"/>
          <w:szCs w:val="32"/>
          <w:u w:val="single"/>
        </w:rPr>
      </w:pPr>
      <w:r w:rsidRPr="00495D2F">
        <w:rPr>
          <w:rFonts w:ascii="Arial" w:hAnsi="Arial" w:cs="Arial"/>
          <w:b/>
          <w:color w:val="000000"/>
          <w:sz w:val="32"/>
          <w:szCs w:val="32"/>
          <w:u w:val="single"/>
        </w:rPr>
        <w:t>Submission Form</w:t>
      </w:r>
      <w:r w:rsidR="00AC0DDA">
        <w:rPr>
          <w:rFonts w:ascii="Arial" w:hAnsi="Arial" w:cs="Arial"/>
          <w:b/>
          <w:color w:val="000000"/>
          <w:sz w:val="32"/>
          <w:szCs w:val="32"/>
          <w:u w:val="single"/>
        </w:rPr>
        <w:t xml:space="preserve"> </w:t>
      </w:r>
      <w:r w:rsidR="00AC0DDA" w:rsidRPr="00AC0DDA">
        <w:rPr>
          <w:rFonts w:ascii="Arial" w:hAnsi="Arial" w:cs="Arial"/>
          <w:b/>
          <w:color w:val="FF0000"/>
          <w:u w:val="single"/>
        </w:rPr>
        <w:t>(See CC&amp;R Requirements Below</w:t>
      </w:r>
      <w:r w:rsidR="00AC0DDA">
        <w:rPr>
          <w:rFonts w:ascii="Arial" w:hAnsi="Arial" w:cs="Arial"/>
          <w:b/>
          <w:color w:val="000000"/>
          <w:sz w:val="32"/>
          <w:szCs w:val="32"/>
          <w:u w:val="single"/>
        </w:rPr>
        <w:t>)</w:t>
      </w:r>
    </w:p>
    <w:p w14:paraId="04DF81E6" w14:textId="77777777" w:rsidR="00EE754F" w:rsidRPr="00DA0238" w:rsidRDefault="00EE754F" w:rsidP="00EE7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36"/>
          <w:szCs w:val="36"/>
        </w:rPr>
      </w:pPr>
    </w:p>
    <w:p w14:paraId="0D8705DC" w14:textId="77777777" w:rsidR="00635F65" w:rsidRDefault="005D4F80" w:rsidP="00EE7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Pr>
          <w:rFonts w:ascii="Arial" w:hAnsi="Arial" w:cs="Arial"/>
          <w:color w:val="000000"/>
          <w:sz w:val="28"/>
          <w:szCs w:val="28"/>
        </w:rPr>
        <w:t>Submitted on</w:t>
      </w:r>
      <w:r w:rsidRPr="00495D2F">
        <w:rPr>
          <w:rFonts w:ascii="Arial" w:hAnsi="Arial" w:cs="Arial"/>
          <w:color w:val="000000"/>
          <w:sz w:val="28"/>
          <w:szCs w:val="28"/>
        </w:rPr>
        <w:t xml:space="preserve"> </w:t>
      </w:r>
      <w:r>
        <w:rPr>
          <w:rFonts w:ascii="Arial" w:hAnsi="Arial" w:cs="Arial"/>
          <w:color w:val="000000"/>
          <w:sz w:val="28"/>
          <w:szCs w:val="28"/>
        </w:rPr>
        <w:t>(Date):</w:t>
      </w:r>
      <w:r>
        <w:rPr>
          <w:rFonts w:ascii="Arial" w:hAnsi="Arial" w:cs="Arial"/>
          <w:color w:val="000000"/>
          <w:sz w:val="28"/>
          <w:szCs w:val="28"/>
        </w:rPr>
        <w:tab/>
      </w:r>
      <w:r>
        <w:rPr>
          <w:rFonts w:ascii="Arial" w:hAnsi="Arial" w:cs="Arial"/>
          <w:color w:val="000000"/>
          <w:sz w:val="28"/>
          <w:szCs w:val="28"/>
        </w:rPr>
        <w:tab/>
      </w:r>
      <w:sdt>
        <w:sdtPr>
          <w:rPr>
            <w:rFonts w:ascii="Arial" w:hAnsi="Arial" w:cs="Arial"/>
            <w:color w:val="000000"/>
            <w:sz w:val="28"/>
            <w:szCs w:val="28"/>
          </w:rPr>
          <w:id w:val="-250821714"/>
          <w:placeholder>
            <w:docPart w:val="32B0C2BA4ADF41CFB434EB50658881E2"/>
          </w:placeholder>
          <w:showingPlcHdr/>
          <w:date w:fullDate="2012-01-25T00:00:00Z">
            <w:dateFormat w:val="M/d/yyyy"/>
            <w:lid w:val="en-US"/>
            <w:storeMappedDataAs w:val="dateTime"/>
            <w:calendar w:val="gregorian"/>
          </w:date>
        </w:sdtPr>
        <w:sdtEndPr/>
        <w:sdtContent>
          <w:r w:rsidR="00122311" w:rsidRPr="007535AD">
            <w:rPr>
              <w:rStyle w:val="PlaceholderText"/>
            </w:rPr>
            <w:t>Click here to enter a date.</w:t>
          </w:r>
        </w:sdtContent>
      </w:sdt>
    </w:p>
    <w:p w14:paraId="0FF89055" w14:textId="77777777" w:rsidR="005D4F80" w:rsidRPr="00495D2F" w:rsidRDefault="005D4F80" w:rsidP="00EE7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p w14:paraId="4DC5C453" w14:textId="77777777" w:rsidR="00635F65" w:rsidRDefault="005D4F80" w:rsidP="00EE7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Pr>
          <w:rFonts w:ascii="Arial" w:hAnsi="Arial" w:cs="Arial"/>
          <w:color w:val="000000"/>
          <w:sz w:val="28"/>
          <w:szCs w:val="28"/>
        </w:rPr>
        <w:t>ACC Decision on</w:t>
      </w:r>
      <w:r w:rsidRPr="00495D2F">
        <w:rPr>
          <w:rFonts w:ascii="Arial" w:hAnsi="Arial" w:cs="Arial"/>
          <w:color w:val="000000"/>
          <w:sz w:val="28"/>
          <w:szCs w:val="28"/>
        </w:rPr>
        <w:t xml:space="preserve"> (Date)</w:t>
      </w:r>
      <w:r>
        <w:rPr>
          <w:rFonts w:ascii="Arial" w:hAnsi="Arial" w:cs="Arial"/>
          <w:color w:val="000000"/>
          <w:sz w:val="28"/>
          <w:szCs w:val="28"/>
        </w:rPr>
        <w:t>:</w:t>
      </w:r>
      <w:r w:rsidR="00CB5BF2">
        <w:rPr>
          <w:rFonts w:ascii="Arial" w:hAnsi="Arial" w:cs="Arial"/>
          <w:color w:val="000000"/>
          <w:sz w:val="28"/>
          <w:szCs w:val="28"/>
        </w:rPr>
        <w:tab/>
      </w:r>
      <w:sdt>
        <w:sdtPr>
          <w:rPr>
            <w:rFonts w:ascii="Arial" w:hAnsi="Arial" w:cs="Arial"/>
            <w:color w:val="000000"/>
            <w:sz w:val="28"/>
            <w:szCs w:val="28"/>
          </w:rPr>
          <w:id w:val="492537989"/>
          <w:placeholder>
            <w:docPart w:val="AE7955E016544294B41403428808E3AC"/>
          </w:placeholder>
          <w:showingPlcHdr/>
          <w:date w:fullDate="2012-01-27T00:00:00Z">
            <w:dateFormat w:val="M/d/yyyy"/>
            <w:lid w:val="en-US"/>
            <w:storeMappedDataAs w:val="dateTime"/>
            <w:calendar w:val="gregorian"/>
          </w:date>
        </w:sdtPr>
        <w:sdtEndPr/>
        <w:sdtContent>
          <w:r w:rsidR="00122311" w:rsidRPr="007535AD">
            <w:rPr>
              <w:rStyle w:val="PlaceholderText"/>
            </w:rPr>
            <w:t>Click here to enter a date.</w:t>
          </w:r>
        </w:sdtContent>
      </w:sdt>
    </w:p>
    <w:p w14:paraId="37098DE1" w14:textId="77777777" w:rsidR="005D4F80" w:rsidRDefault="005D4F80" w:rsidP="00EE7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p w14:paraId="0494AF88" w14:textId="77777777" w:rsidR="005D4F80" w:rsidRDefault="005D4F80" w:rsidP="00EE7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Pr>
          <w:rFonts w:ascii="Arial" w:hAnsi="Arial" w:cs="Arial"/>
          <w:color w:val="000000"/>
          <w:sz w:val="28"/>
          <w:szCs w:val="28"/>
        </w:rPr>
        <w:t>Notified Owner on (Date):</w:t>
      </w:r>
      <w:r>
        <w:rPr>
          <w:rFonts w:ascii="Arial" w:hAnsi="Arial" w:cs="Arial"/>
          <w:color w:val="000000"/>
          <w:sz w:val="28"/>
          <w:szCs w:val="28"/>
        </w:rPr>
        <w:tab/>
      </w:r>
      <w:sdt>
        <w:sdtPr>
          <w:rPr>
            <w:rFonts w:ascii="Arial" w:hAnsi="Arial" w:cs="Arial"/>
            <w:color w:val="000000"/>
            <w:sz w:val="28"/>
            <w:szCs w:val="28"/>
          </w:rPr>
          <w:id w:val="-600561846"/>
          <w:placeholder>
            <w:docPart w:val="63D61BCE569C40BFA5B5DBAB272B545A"/>
          </w:placeholder>
          <w:showingPlcHdr/>
          <w:date w:fullDate="2012-01-27T00:00:00Z">
            <w:dateFormat w:val="M/d/yyyy"/>
            <w:lid w:val="en-US"/>
            <w:storeMappedDataAs w:val="dateTime"/>
            <w:calendar w:val="gregorian"/>
          </w:date>
        </w:sdtPr>
        <w:sdtEndPr/>
        <w:sdtContent>
          <w:r w:rsidR="00B41C97" w:rsidRPr="007535AD">
            <w:rPr>
              <w:rStyle w:val="PlaceholderText"/>
            </w:rPr>
            <w:t>Click here to enter a date.</w:t>
          </w:r>
        </w:sdtContent>
      </w:sdt>
    </w:p>
    <w:p w14:paraId="571EB01F" w14:textId="77777777" w:rsidR="005D4F80" w:rsidRPr="00495D2F" w:rsidRDefault="005D4F80" w:rsidP="00EE7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p w14:paraId="4F578C8C" w14:textId="77777777" w:rsidR="00EE754F" w:rsidRDefault="00EE754F" w:rsidP="003E37D6">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p w14:paraId="6CB7B74A" w14:textId="77777777" w:rsidR="005D4F80" w:rsidRPr="00495D2F" w:rsidRDefault="005D4F80" w:rsidP="00EE7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p w14:paraId="5EFF8951" w14:textId="77777777" w:rsidR="00EE754F" w:rsidRPr="00495D2F" w:rsidRDefault="00495D2F" w:rsidP="00EE7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8"/>
          <w:szCs w:val="28"/>
        </w:rPr>
      </w:pPr>
      <w:r w:rsidRPr="00495D2F">
        <w:rPr>
          <w:rFonts w:ascii="Arial" w:hAnsi="Arial" w:cs="Arial"/>
          <w:bCs/>
          <w:color w:val="000000"/>
          <w:sz w:val="28"/>
          <w:szCs w:val="28"/>
        </w:rPr>
        <w:t>1.</w:t>
      </w:r>
      <w:r w:rsidRPr="00495D2F">
        <w:rPr>
          <w:rFonts w:ascii="Arial" w:hAnsi="Arial" w:cs="Arial"/>
          <w:bCs/>
          <w:color w:val="000000"/>
          <w:sz w:val="28"/>
          <w:szCs w:val="28"/>
        </w:rPr>
        <w:tab/>
      </w:r>
      <w:r w:rsidR="00EE754F" w:rsidRPr="00495D2F">
        <w:rPr>
          <w:rFonts w:ascii="Arial" w:hAnsi="Arial" w:cs="Arial"/>
          <w:bCs/>
          <w:color w:val="000000"/>
          <w:sz w:val="28"/>
          <w:szCs w:val="28"/>
        </w:rPr>
        <w:t>Homeowner’s Name:</w:t>
      </w:r>
      <w:r w:rsidR="00A628AD">
        <w:rPr>
          <w:rFonts w:ascii="Arial" w:hAnsi="Arial" w:cs="Arial"/>
          <w:bCs/>
          <w:color w:val="000000"/>
          <w:sz w:val="28"/>
          <w:szCs w:val="28"/>
        </w:rPr>
        <w:tab/>
      </w:r>
      <w:sdt>
        <w:sdtPr>
          <w:rPr>
            <w:rFonts w:ascii="Arial" w:hAnsi="Arial" w:cs="Arial"/>
            <w:bCs/>
            <w:color w:val="000000"/>
            <w:sz w:val="28"/>
            <w:szCs w:val="28"/>
          </w:rPr>
          <w:id w:val="-2060308427"/>
          <w:placeholder>
            <w:docPart w:val="3D99E88E0FD84D74AF5C45B10E34378F"/>
          </w:placeholder>
          <w:showingPlcHdr/>
          <w:text/>
        </w:sdtPr>
        <w:sdtEndPr/>
        <w:sdtContent>
          <w:r w:rsidR="00B3464C" w:rsidRPr="007535AD">
            <w:rPr>
              <w:rStyle w:val="PlaceholderText"/>
            </w:rPr>
            <w:t>Click here to enter text.</w:t>
          </w:r>
        </w:sdtContent>
      </w:sdt>
    </w:p>
    <w:p w14:paraId="0C43D6F3" w14:textId="77777777" w:rsidR="00495D2F" w:rsidRPr="00495D2F" w:rsidRDefault="00495D2F" w:rsidP="00EE7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8"/>
          <w:szCs w:val="28"/>
        </w:rPr>
      </w:pPr>
      <w:r w:rsidRPr="00495D2F">
        <w:rPr>
          <w:rFonts w:ascii="Arial" w:hAnsi="Arial" w:cs="Arial"/>
          <w:bCs/>
          <w:color w:val="000000"/>
          <w:sz w:val="28"/>
          <w:szCs w:val="28"/>
        </w:rPr>
        <w:tab/>
      </w:r>
      <w:r w:rsidR="00EE754F" w:rsidRPr="00495D2F">
        <w:rPr>
          <w:rFonts w:ascii="Arial" w:hAnsi="Arial" w:cs="Arial"/>
          <w:bCs/>
          <w:color w:val="000000"/>
          <w:sz w:val="28"/>
          <w:szCs w:val="28"/>
        </w:rPr>
        <w:t xml:space="preserve">Address: </w:t>
      </w:r>
      <w:r w:rsidR="00A628AD">
        <w:rPr>
          <w:rFonts w:ascii="Arial" w:hAnsi="Arial" w:cs="Arial"/>
          <w:bCs/>
          <w:color w:val="000000"/>
          <w:sz w:val="28"/>
          <w:szCs w:val="28"/>
        </w:rPr>
        <w:tab/>
      </w:r>
      <w:r w:rsidR="00A628AD">
        <w:rPr>
          <w:rFonts w:ascii="Arial" w:hAnsi="Arial" w:cs="Arial"/>
          <w:bCs/>
          <w:color w:val="000000"/>
          <w:sz w:val="28"/>
          <w:szCs w:val="28"/>
        </w:rPr>
        <w:tab/>
      </w:r>
      <w:r w:rsidR="00A628AD">
        <w:rPr>
          <w:rFonts w:ascii="Arial" w:hAnsi="Arial" w:cs="Arial"/>
          <w:bCs/>
          <w:color w:val="000000"/>
          <w:sz w:val="28"/>
          <w:szCs w:val="28"/>
        </w:rPr>
        <w:tab/>
      </w:r>
      <w:sdt>
        <w:sdtPr>
          <w:rPr>
            <w:rFonts w:ascii="Arial" w:hAnsi="Arial" w:cs="Arial"/>
            <w:bCs/>
            <w:color w:val="000000"/>
            <w:sz w:val="28"/>
            <w:szCs w:val="28"/>
          </w:rPr>
          <w:id w:val="-869444523"/>
          <w:placeholder>
            <w:docPart w:val="D5A8FA04E4C7403B8356B97EA2533E37"/>
          </w:placeholder>
          <w:showingPlcHdr/>
          <w:text/>
        </w:sdtPr>
        <w:sdtEndPr/>
        <w:sdtContent>
          <w:r w:rsidR="00CF7367" w:rsidRPr="007535AD">
            <w:rPr>
              <w:rStyle w:val="PlaceholderText"/>
            </w:rPr>
            <w:t>Click here to enter text.</w:t>
          </w:r>
        </w:sdtContent>
      </w:sdt>
    </w:p>
    <w:p w14:paraId="2199D8AF" w14:textId="77777777" w:rsidR="00495D2F" w:rsidRPr="00495D2F" w:rsidRDefault="00495D2F" w:rsidP="00EE7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8"/>
          <w:szCs w:val="28"/>
        </w:rPr>
      </w:pPr>
      <w:r w:rsidRPr="00495D2F">
        <w:rPr>
          <w:rFonts w:ascii="Arial" w:hAnsi="Arial" w:cs="Arial"/>
          <w:bCs/>
          <w:color w:val="000000"/>
          <w:sz w:val="28"/>
          <w:szCs w:val="28"/>
        </w:rPr>
        <w:tab/>
      </w:r>
      <w:r w:rsidR="00EE754F" w:rsidRPr="00495D2F">
        <w:rPr>
          <w:rFonts w:ascii="Arial" w:hAnsi="Arial" w:cs="Arial"/>
          <w:bCs/>
          <w:color w:val="000000"/>
          <w:sz w:val="28"/>
          <w:szCs w:val="28"/>
        </w:rPr>
        <w:t xml:space="preserve">Lot Number: </w:t>
      </w:r>
      <w:r w:rsidR="00A628AD">
        <w:rPr>
          <w:rFonts w:ascii="Arial" w:hAnsi="Arial" w:cs="Arial"/>
          <w:bCs/>
          <w:color w:val="000000"/>
          <w:sz w:val="28"/>
          <w:szCs w:val="28"/>
        </w:rPr>
        <w:tab/>
      </w:r>
      <w:r w:rsidR="00A628AD">
        <w:rPr>
          <w:rFonts w:ascii="Arial" w:hAnsi="Arial" w:cs="Arial"/>
          <w:bCs/>
          <w:color w:val="000000"/>
          <w:sz w:val="28"/>
          <w:szCs w:val="28"/>
        </w:rPr>
        <w:tab/>
      </w:r>
      <w:r w:rsidR="00A628AD">
        <w:rPr>
          <w:rFonts w:ascii="Arial" w:hAnsi="Arial" w:cs="Arial"/>
          <w:bCs/>
          <w:color w:val="000000"/>
          <w:sz w:val="28"/>
          <w:szCs w:val="28"/>
        </w:rPr>
        <w:tab/>
      </w:r>
      <w:sdt>
        <w:sdtPr>
          <w:rPr>
            <w:rFonts w:ascii="Arial" w:hAnsi="Arial" w:cs="Arial"/>
            <w:bCs/>
            <w:color w:val="000000"/>
            <w:sz w:val="28"/>
            <w:szCs w:val="28"/>
          </w:rPr>
          <w:id w:val="-1132478800"/>
          <w:placeholder>
            <w:docPart w:val="A6B20F56CF2B4E0A8B488B7516FBF288"/>
          </w:placeholder>
          <w:showingPlcHdr/>
          <w:text/>
        </w:sdtPr>
        <w:sdtEndPr/>
        <w:sdtContent>
          <w:r w:rsidR="00CF7367" w:rsidRPr="007535AD">
            <w:rPr>
              <w:rStyle w:val="PlaceholderText"/>
            </w:rPr>
            <w:t>Click here to enter text.</w:t>
          </w:r>
        </w:sdtContent>
      </w:sdt>
    </w:p>
    <w:p w14:paraId="261A7217" w14:textId="77777777" w:rsidR="00495D2F" w:rsidRPr="00495D2F" w:rsidRDefault="00495D2F" w:rsidP="00EE7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8"/>
          <w:szCs w:val="28"/>
        </w:rPr>
      </w:pPr>
      <w:r w:rsidRPr="00495D2F">
        <w:rPr>
          <w:rFonts w:ascii="Arial" w:hAnsi="Arial" w:cs="Arial"/>
          <w:bCs/>
          <w:color w:val="000000"/>
          <w:sz w:val="28"/>
          <w:szCs w:val="28"/>
        </w:rPr>
        <w:tab/>
      </w:r>
      <w:r w:rsidR="00EE754F" w:rsidRPr="00495D2F">
        <w:rPr>
          <w:rFonts w:ascii="Arial" w:hAnsi="Arial" w:cs="Arial"/>
          <w:bCs/>
          <w:color w:val="000000"/>
          <w:sz w:val="28"/>
          <w:szCs w:val="28"/>
        </w:rPr>
        <w:t>Phone</w:t>
      </w:r>
      <w:r w:rsidRPr="00495D2F">
        <w:rPr>
          <w:rFonts w:ascii="Arial" w:hAnsi="Arial" w:cs="Arial"/>
          <w:bCs/>
          <w:color w:val="000000"/>
          <w:sz w:val="28"/>
          <w:szCs w:val="28"/>
        </w:rPr>
        <w:t xml:space="preserve"> Number</w:t>
      </w:r>
      <w:r w:rsidR="00EE754F" w:rsidRPr="00495D2F">
        <w:rPr>
          <w:rFonts w:ascii="Arial" w:hAnsi="Arial" w:cs="Arial"/>
          <w:bCs/>
          <w:color w:val="000000"/>
          <w:sz w:val="28"/>
          <w:szCs w:val="28"/>
        </w:rPr>
        <w:t xml:space="preserve">: </w:t>
      </w:r>
      <w:r w:rsidR="00A628AD">
        <w:rPr>
          <w:rFonts w:ascii="Arial" w:hAnsi="Arial" w:cs="Arial"/>
          <w:bCs/>
          <w:color w:val="000000"/>
          <w:sz w:val="28"/>
          <w:szCs w:val="28"/>
        </w:rPr>
        <w:tab/>
      </w:r>
      <w:r w:rsidR="00A628AD">
        <w:rPr>
          <w:rFonts w:ascii="Arial" w:hAnsi="Arial" w:cs="Arial"/>
          <w:bCs/>
          <w:color w:val="000000"/>
          <w:sz w:val="28"/>
          <w:szCs w:val="28"/>
        </w:rPr>
        <w:tab/>
      </w:r>
      <w:sdt>
        <w:sdtPr>
          <w:rPr>
            <w:rFonts w:ascii="Arial" w:hAnsi="Arial" w:cs="Arial"/>
            <w:bCs/>
            <w:color w:val="000000"/>
            <w:sz w:val="28"/>
            <w:szCs w:val="28"/>
          </w:rPr>
          <w:id w:val="365570464"/>
          <w:placeholder>
            <w:docPart w:val="A0475D731BE34FB5B91D0C68A1578C70"/>
          </w:placeholder>
          <w:showingPlcHdr/>
          <w:text/>
        </w:sdtPr>
        <w:sdtEndPr/>
        <w:sdtContent>
          <w:r w:rsidR="00CF7367" w:rsidRPr="007535AD">
            <w:rPr>
              <w:rStyle w:val="PlaceholderText"/>
            </w:rPr>
            <w:t>Click here to enter text.</w:t>
          </w:r>
        </w:sdtContent>
      </w:sdt>
    </w:p>
    <w:p w14:paraId="5F979EE4" w14:textId="77777777" w:rsidR="00EE754F" w:rsidRPr="00495D2F" w:rsidRDefault="00495D2F" w:rsidP="00EE7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8"/>
          <w:szCs w:val="28"/>
        </w:rPr>
      </w:pPr>
      <w:r w:rsidRPr="00495D2F">
        <w:rPr>
          <w:rFonts w:ascii="Arial" w:hAnsi="Arial" w:cs="Arial"/>
          <w:bCs/>
          <w:color w:val="000000"/>
          <w:sz w:val="28"/>
          <w:szCs w:val="28"/>
        </w:rPr>
        <w:tab/>
      </w:r>
      <w:r w:rsidR="00EE754F" w:rsidRPr="00495D2F">
        <w:rPr>
          <w:rFonts w:ascii="Arial" w:hAnsi="Arial" w:cs="Arial"/>
          <w:bCs/>
          <w:color w:val="000000"/>
          <w:sz w:val="28"/>
          <w:szCs w:val="28"/>
        </w:rPr>
        <w:t>E-mail address:</w:t>
      </w:r>
      <w:r w:rsidR="00A628AD">
        <w:rPr>
          <w:rFonts w:ascii="Arial" w:hAnsi="Arial" w:cs="Arial"/>
          <w:bCs/>
          <w:color w:val="000000"/>
          <w:sz w:val="28"/>
          <w:szCs w:val="28"/>
        </w:rPr>
        <w:tab/>
      </w:r>
      <w:r w:rsidR="00A628AD">
        <w:rPr>
          <w:rFonts w:ascii="Arial" w:hAnsi="Arial" w:cs="Arial"/>
          <w:bCs/>
          <w:color w:val="000000"/>
          <w:sz w:val="28"/>
          <w:szCs w:val="28"/>
        </w:rPr>
        <w:tab/>
      </w:r>
      <w:sdt>
        <w:sdtPr>
          <w:rPr>
            <w:rFonts w:ascii="Arial" w:hAnsi="Arial" w:cs="Arial"/>
            <w:bCs/>
            <w:color w:val="000000"/>
            <w:sz w:val="28"/>
            <w:szCs w:val="28"/>
          </w:rPr>
          <w:id w:val="-1407755720"/>
          <w:placeholder>
            <w:docPart w:val="8F8331E0B16F47E9865FF3685E1C5766"/>
          </w:placeholder>
          <w:showingPlcHdr/>
          <w:text/>
        </w:sdtPr>
        <w:sdtEndPr/>
        <w:sdtContent>
          <w:r w:rsidR="000C0401" w:rsidRPr="007535AD">
            <w:rPr>
              <w:rStyle w:val="PlaceholderText"/>
            </w:rPr>
            <w:t>Click here to enter text.</w:t>
          </w:r>
        </w:sdtContent>
      </w:sdt>
    </w:p>
    <w:p w14:paraId="56B7760E" w14:textId="77777777" w:rsidR="00EE754F" w:rsidRPr="00495D2F" w:rsidRDefault="00EE754F" w:rsidP="00EE7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8"/>
          <w:szCs w:val="28"/>
        </w:rPr>
      </w:pPr>
    </w:p>
    <w:p w14:paraId="5738E022" w14:textId="77777777" w:rsidR="00EE754F" w:rsidRDefault="006E4FD3" w:rsidP="00EE7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8"/>
          <w:szCs w:val="28"/>
        </w:rPr>
      </w:pPr>
      <w:r>
        <w:rPr>
          <w:rFonts w:ascii="Arial" w:hAnsi="Arial" w:cs="Arial"/>
          <w:bCs/>
          <w:color w:val="000000"/>
          <w:sz w:val="28"/>
          <w:szCs w:val="28"/>
        </w:rPr>
        <w:t>2.</w:t>
      </w:r>
      <w:r>
        <w:rPr>
          <w:rFonts w:ascii="Arial" w:hAnsi="Arial" w:cs="Arial"/>
          <w:bCs/>
          <w:color w:val="000000"/>
          <w:sz w:val="28"/>
          <w:szCs w:val="28"/>
        </w:rPr>
        <w:tab/>
      </w:r>
      <w:r w:rsidR="00ED697D">
        <w:rPr>
          <w:rFonts w:ascii="Arial" w:hAnsi="Arial" w:cs="Arial"/>
          <w:bCs/>
          <w:color w:val="000000"/>
          <w:sz w:val="28"/>
          <w:szCs w:val="28"/>
        </w:rPr>
        <w:t>Detailed d</w:t>
      </w:r>
      <w:r w:rsidR="00EE754F" w:rsidRPr="00235BE4">
        <w:rPr>
          <w:rFonts w:ascii="Arial" w:hAnsi="Arial" w:cs="Arial"/>
          <w:bCs/>
          <w:color w:val="000000"/>
          <w:sz w:val="28"/>
          <w:szCs w:val="28"/>
        </w:rPr>
        <w:t>escription of the change request:</w:t>
      </w:r>
    </w:p>
    <w:p w14:paraId="3BFB6B84" w14:textId="77777777" w:rsidR="00E50FAA" w:rsidRDefault="00E50FAA" w:rsidP="00EE7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8"/>
          <w:szCs w:val="28"/>
        </w:rPr>
      </w:pPr>
    </w:p>
    <w:p w14:paraId="375887C3" w14:textId="77777777" w:rsidR="00A628AD" w:rsidRPr="00235BE4" w:rsidRDefault="00A628AD" w:rsidP="00EE7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8"/>
          <w:szCs w:val="28"/>
        </w:rPr>
      </w:pPr>
      <w:r>
        <w:rPr>
          <w:rFonts w:ascii="Arial" w:hAnsi="Arial" w:cs="Arial"/>
          <w:bCs/>
          <w:color w:val="000000"/>
          <w:sz w:val="28"/>
          <w:szCs w:val="28"/>
        </w:rPr>
        <w:tab/>
      </w:r>
      <w:sdt>
        <w:sdtPr>
          <w:rPr>
            <w:rFonts w:ascii="Arial" w:hAnsi="Arial" w:cs="Arial"/>
            <w:bCs/>
            <w:color w:val="000000"/>
            <w:sz w:val="28"/>
            <w:szCs w:val="28"/>
          </w:rPr>
          <w:id w:val="798186357"/>
          <w:placeholder>
            <w:docPart w:val="D957EE64B317488C8ABE0A9EF9AEA8E4"/>
          </w:placeholder>
          <w:showingPlcHdr/>
          <w:text/>
        </w:sdtPr>
        <w:sdtEndPr/>
        <w:sdtContent>
          <w:r w:rsidR="000C0401" w:rsidRPr="007535AD">
            <w:rPr>
              <w:rStyle w:val="PlaceholderText"/>
            </w:rPr>
            <w:t>Click here to enter text.</w:t>
          </w:r>
        </w:sdtContent>
      </w:sdt>
    </w:p>
    <w:p w14:paraId="5A5D1164" w14:textId="77777777" w:rsidR="00EE754F" w:rsidRPr="00495D2F" w:rsidRDefault="00EE754F" w:rsidP="00EE7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8"/>
          <w:szCs w:val="28"/>
        </w:rPr>
      </w:pPr>
    </w:p>
    <w:p w14:paraId="3F710318" w14:textId="77777777" w:rsidR="006E4FD3" w:rsidRDefault="006E4FD3" w:rsidP="00EE7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8"/>
          <w:szCs w:val="28"/>
        </w:rPr>
      </w:pPr>
      <w:r>
        <w:rPr>
          <w:rFonts w:ascii="Arial" w:hAnsi="Arial" w:cs="Arial"/>
          <w:bCs/>
          <w:color w:val="000000"/>
          <w:sz w:val="28"/>
          <w:szCs w:val="28"/>
        </w:rPr>
        <w:t>3.</w:t>
      </w:r>
      <w:r>
        <w:rPr>
          <w:rFonts w:ascii="Arial" w:hAnsi="Arial" w:cs="Arial"/>
          <w:bCs/>
          <w:color w:val="000000"/>
          <w:sz w:val="28"/>
          <w:szCs w:val="28"/>
        </w:rPr>
        <w:tab/>
      </w:r>
      <w:r w:rsidR="00EE754F" w:rsidRPr="00235BE4">
        <w:rPr>
          <w:rFonts w:ascii="Arial" w:hAnsi="Arial" w:cs="Arial"/>
          <w:bCs/>
          <w:color w:val="000000"/>
          <w:sz w:val="28"/>
          <w:szCs w:val="28"/>
        </w:rPr>
        <w:t>Pl</w:t>
      </w:r>
      <w:r>
        <w:rPr>
          <w:rFonts w:ascii="Arial" w:hAnsi="Arial" w:cs="Arial"/>
          <w:bCs/>
          <w:color w:val="000000"/>
          <w:sz w:val="28"/>
          <w:szCs w:val="28"/>
        </w:rPr>
        <w:t>ease attach your detailed plans:</w:t>
      </w:r>
    </w:p>
    <w:p w14:paraId="6D907A6B" w14:textId="77777777" w:rsidR="006E4FD3" w:rsidRDefault="006E4FD3" w:rsidP="00EE7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8"/>
          <w:szCs w:val="28"/>
        </w:rPr>
      </w:pPr>
      <w:r>
        <w:rPr>
          <w:rFonts w:ascii="Arial" w:hAnsi="Arial" w:cs="Arial"/>
          <w:bCs/>
          <w:color w:val="000000"/>
          <w:sz w:val="28"/>
          <w:szCs w:val="28"/>
        </w:rPr>
        <w:tab/>
      </w:r>
      <w:r w:rsidR="00EE754F" w:rsidRPr="00235BE4">
        <w:rPr>
          <w:rFonts w:ascii="Arial" w:hAnsi="Arial" w:cs="Arial"/>
          <w:bCs/>
          <w:color w:val="000000"/>
          <w:sz w:val="28"/>
          <w:szCs w:val="28"/>
        </w:rPr>
        <w:t>Attached</w:t>
      </w:r>
      <w:r w:rsidR="00A628AD">
        <w:rPr>
          <w:rFonts w:ascii="Arial" w:hAnsi="Arial" w:cs="Arial"/>
          <w:bCs/>
          <w:color w:val="000000"/>
          <w:sz w:val="28"/>
          <w:szCs w:val="28"/>
        </w:rPr>
        <w:tab/>
      </w:r>
      <w:r w:rsidR="00A628AD">
        <w:rPr>
          <w:rFonts w:ascii="Arial" w:hAnsi="Arial" w:cs="Arial"/>
          <w:bCs/>
          <w:color w:val="000000"/>
          <w:sz w:val="28"/>
          <w:szCs w:val="28"/>
        </w:rPr>
        <w:tab/>
      </w:r>
      <w:r w:rsidR="00A628AD">
        <w:rPr>
          <w:rFonts w:ascii="Arial" w:hAnsi="Arial" w:cs="Arial"/>
          <w:bCs/>
          <w:color w:val="000000"/>
          <w:sz w:val="28"/>
          <w:szCs w:val="28"/>
        </w:rPr>
        <w:tab/>
      </w:r>
      <w:sdt>
        <w:sdtPr>
          <w:rPr>
            <w:rFonts w:ascii="Arial" w:hAnsi="Arial" w:cs="Arial"/>
            <w:bCs/>
            <w:color w:val="000000"/>
            <w:sz w:val="28"/>
            <w:szCs w:val="28"/>
          </w:rPr>
          <w:id w:val="1766030771"/>
          <w14:checkbox>
            <w14:checked w14:val="0"/>
            <w14:checkedState w14:val="2612" w14:font="Meiryo"/>
            <w14:uncheckedState w14:val="2610" w14:font="Meiryo"/>
          </w14:checkbox>
        </w:sdtPr>
        <w:sdtEndPr/>
        <w:sdtContent>
          <w:r w:rsidR="005C50FD">
            <w:rPr>
              <w:rFonts w:ascii="Meiryo" w:eastAsia="Meiryo" w:hAnsi="Meiryo" w:cs="Meiryo" w:hint="eastAsia"/>
              <w:bCs/>
              <w:color w:val="000000"/>
              <w:sz w:val="28"/>
              <w:szCs w:val="28"/>
            </w:rPr>
            <w:t>☐</w:t>
          </w:r>
        </w:sdtContent>
      </w:sdt>
    </w:p>
    <w:p w14:paraId="5AB55EBE" w14:textId="77777777" w:rsidR="00EE754F" w:rsidRPr="00235BE4" w:rsidRDefault="006E4FD3" w:rsidP="00EE7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8"/>
          <w:szCs w:val="28"/>
        </w:rPr>
      </w:pPr>
      <w:r>
        <w:rPr>
          <w:rFonts w:ascii="Arial" w:hAnsi="Arial" w:cs="Arial"/>
          <w:bCs/>
          <w:color w:val="000000"/>
          <w:sz w:val="28"/>
          <w:szCs w:val="28"/>
        </w:rPr>
        <w:tab/>
        <w:t>Not developed</w:t>
      </w:r>
      <w:r w:rsidR="00A628AD">
        <w:rPr>
          <w:rFonts w:ascii="Arial" w:hAnsi="Arial" w:cs="Arial"/>
          <w:bCs/>
          <w:color w:val="000000"/>
          <w:sz w:val="28"/>
          <w:szCs w:val="28"/>
        </w:rPr>
        <w:tab/>
      </w:r>
      <w:sdt>
        <w:sdtPr>
          <w:rPr>
            <w:rFonts w:ascii="Arial" w:hAnsi="Arial" w:cs="Arial"/>
            <w:bCs/>
            <w:color w:val="000000"/>
            <w:sz w:val="28"/>
            <w:szCs w:val="28"/>
          </w:rPr>
          <w:id w:val="2063140296"/>
          <w14:checkbox>
            <w14:checked w14:val="0"/>
            <w14:checkedState w14:val="2612" w14:font="Meiryo"/>
            <w14:uncheckedState w14:val="2610" w14:font="Meiryo"/>
          </w14:checkbox>
        </w:sdtPr>
        <w:sdtEndPr/>
        <w:sdtContent>
          <w:r w:rsidR="00A628AD">
            <w:rPr>
              <w:rFonts w:ascii="MS Gothic" w:eastAsia="MS Gothic" w:hAnsi="Arial" w:cs="Arial" w:hint="eastAsia"/>
              <w:bCs/>
              <w:color w:val="000000"/>
              <w:sz w:val="28"/>
              <w:szCs w:val="28"/>
            </w:rPr>
            <w:t>☐</w:t>
          </w:r>
        </w:sdtContent>
      </w:sdt>
    </w:p>
    <w:p w14:paraId="7B00933C" w14:textId="77777777" w:rsidR="00EE754F" w:rsidRPr="00235BE4" w:rsidRDefault="00EE754F" w:rsidP="00EE7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8"/>
          <w:szCs w:val="28"/>
        </w:rPr>
      </w:pPr>
    </w:p>
    <w:p w14:paraId="601D5A6F" w14:textId="3635F301" w:rsidR="00EE754F" w:rsidRDefault="006E4FD3" w:rsidP="009F6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rPr>
          <w:rFonts w:ascii="Arial" w:hAnsi="Arial" w:cs="Arial"/>
          <w:bCs/>
          <w:color w:val="000000"/>
          <w:sz w:val="28"/>
          <w:szCs w:val="28"/>
        </w:rPr>
      </w:pPr>
      <w:r>
        <w:rPr>
          <w:rFonts w:ascii="Arial" w:hAnsi="Arial" w:cs="Arial"/>
          <w:bCs/>
          <w:color w:val="000000"/>
          <w:sz w:val="28"/>
          <w:szCs w:val="28"/>
        </w:rPr>
        <w:t>4.</w:t>
      </w:r>
      <w:r>
        <w:rPr>
          <w:rFonts w:ascii="Arial" w:hAnsi="Arial" w:cs="Arial"/>
          <w:bCs/>
          <w:color w:val="000000"/>
          <w:sz w:val="28"/>
          <w:szCs w:val="28"/>
        </w:rPr>
        <w:tab/>
      </w:r>
      <w:r w:rsidR="00EE754F" w:rsidRPr="00235BE4">
        <w:rPr>
          <w:rFonts w:ascii="Arial" w:hAnsi="Arial" w:cs="Arial"/>
          <w:bCs/>
          <w:color w:val="000000"/>
          <w:sz w:val="28"/>
          <w:szCs w:val="28"/>
        </w:rPr>
        <w:t>If a similar change exists within the community</w:t>
      </w:r>
      <w:r w:rsidR="002E658A">
        <w:rPr>
          <w:rFonts w:ascii="Arial" w:hAnsi="Arial" w:cs="Arial"/>
          <w:bCs/>
          <w:color w:val="000000"/>
          <w:sz w:val="28"/>
          <w:szCs w:val="28"/>
        </w:rPr>
        <w:t>,</w:t>
      </w:r>
      <w:r w:rsidR="00EE754F" w:rsidRPr="00235BE4">
        <w:rPr>
          <w:rFonts w:ascii="Arial" w:hAnsi="Arial" w:cs="Arial"/>
          <w:bCs/>
          <w:color w:val="000000"/>
          <w:sz w:val="28"/>
          <w:szCs w:val="28"/>
        </w:rPr>
        <w:t xml:space="preserve"> please reference </w:t>
      </w:r>
      <w:r w:rsidR="002E658A">
        <w:rPr>
          <w:rFonts w:ascii="Arial" w:hAnsi="Arial" w:cs="Arial"/>
          <w:bCs/>
          <w:color w:val="000000"/>
          <w:sz w:val="28"/>
          <w:szCs w:val="28"/>
        </w:rPr>
        <w:t xml:space="preserve">address </w:t>
      </w:r>
      <w:r w:rsidR="00EE754F" w:rsidRPr="00235BE4">
        <w:rPr>
          <w:rFonts w:ascii="Arial" w:hAnsi="Arial" w:cs="Arial"/>
          <w:bCs/>
          <w:color w:val="000000"/>
          <w:sz w:val="28"/>
          <w:szCs w:val="28"/>
        </w:rPr>
        <w:t>below (</w:t>
      </w:r>
      <w:r w:rsidR="002E658A">
        <w:rPr>
          <w:rFonts w:ascii="Arial" w:hAnsi="Arial" w:cs="Arial"/>
          <w:bCs/>
          <w:color w:val="000000"/>
          <w:sz w:val="28"/>
          <w:szCs w:val="28"/>
        </w:rPr>
        <w:t xml:space="preserve">ex: </w:t>
      </w:r>
      <w:r w:rsidR="00EE754F" w:rsidRPr="00235BE4">
        <w:rPr>
          <w:rFonts w:ascii="Arial" w:hAnsi="Arial" w:cs="Arial"/>
          <w:bCs/>
          <w:color w:val="000000"/>
          <w:sz w:val="28"/>
          <w:szCs w:val="28"/>
        </w:rPr>
        <w:t>same as th</w:t>
      </w:r>
      <w:r w:rsidR="00E50FAA">
        <w:rPr>
          <w:rFonts w:ascii="Arial" w:hAnsi="Arial" w:cs="Arial"/>
          <w:bCs/>
          <w:color w:val="000000"/>
          <w:sz w:val="28"/>
          <w:szCs w:val="28"/>
        </w:rPr>
        <w:t>e fence at XXXXX</w:t>
      </w:r>
      <w:r w:rsidR="00635F65">
        <w:rPr>
          <w:rFonts w:ascii="Arial" w:hAnsi="Arial" w:cs="Arial"/>
          <w:bCs/>
          <w:color w:val="000000"/>
          <w:sz w:val="28"/>
          <w:szCs w:val="28"/>
        </w:rPr>
        <w:t xml:space="preserve"> Saybrook Dr.</w:t>
      </w:r>
      <w:r w:rsidR="002E658A">
        <w:rPr>
          <w:rFonts w:ascii="Arial" w:hAnsi="Arial" w:cs="Arial"/>
          <w:bCs/>
          <w:color w:val="000000"/>
          <w:sz w:val="28"/>
          <w:szCs w:val="28"/>
        </w:rPr>
        <w:t>, etc.</w:t>
      </w:r>
      <w:r w:rsidR="00635F65">
        <w:rPr>
          <w:rFonts w:ascii="Arial" w:hAnsi="Arial" w:cs="Arial"/>
          <w:bCs/>
          <w:color w:val="000000"/>
          <w:sz w:val="28"/>
          <w:szCs w:val="28"/>
        </w:rPr>
        <w:t>)</w:t>
      </w:r>
      <w:r w:rsidR="002E658A">
        <w:rPr>
          <w:rFonts w:ascii="Arial" w:hAnsi="Arial" w:cs="Arial"/>
          <w:bCs/>
          <w:color w:val="000000"/>
          <w:sz w:val="28"/>
          <w:szCs w:val="28"/>
        </w:rPr>
        <w:t xml:space="preserve"> </w:t>
      </w:r>
      <w:r w:rsidR="002E658A" w:rsidRPr="002E658A">
        <w:rPr>
          <w:rFonts w:ascii="Arial" w:hAnsi="Arial" w:cs="Arial"/>
          <w:bCs/>
          <w:color w:val="000000"/>
          <w:sz w:val="28"/>
          <w:szCs w:val="28"/>
        </w:rPr>
        <w:t xml:space="preserve">  Please note that </w:t>
      </w:r>
      <w:r w:rsidR="002E658A">
        <w:rPr>
          <w:rFonts w:ascii="Arial" w:hAnsi="Arial" w:cs="Arial"/>
          <w:bCs/>
          <w:color w:val="000000"/>
          <w:sz w:val="28"/>
          <w:szCs w:val="28"/>
        </w:rPr>
        <w:t xml:space="preserve">prior </w:t>
      </w:r>
      <w:r w:rsidR="002E658A" w:rsidRPr="002E658A">
        <w:rPr>
          <w:rFonts w:ascii="Arial" w:hAnsi="Arial" w:cs="Arial"/>
          <w:bCs/>
          <w:color w:val="000000"/>
          <w:sz w:val="28"/>
          <w:szCs w:val="28"/>
        </w:rPr>
        <w:t xml:space="preserve">approval of a similar change on a lot in Saybrook does not </w:t>
      </w:r>
      <w:r w:rsidR="002E658A">
        <w:rPr>
          <w:rFonts w:ascii="Arial" w:hAnsi="Arial" w:cs="Arial"/>
          <w:bCs/>
          <w:color w:val="000000"/>
          <w:sz w:val="28"/>
          <w:szCs w:val="28"/>
        </w:rPr>
        <w:t xml:space="preserve">automatically </w:t>
      </w:r>
      <w:r w:rsidR="002E658A" w:rsidRPr="002E658A">
        <w:rPr>
          <w:rFonts w:ascii="Arial" w:hAnsi="Arial" w:cs="Arial"/>
          <w:bCs/>
          <w:color w:val="000000"/>
          <w:sz w:val="28"/>
          <w:szCs w:val="28"/>
        </w:rPr>
        <w:t xml:space="preserve">justify approval for your </w:t>
      </w:r>
      <w:r w:rsidR="002E658A">
        <w:rPr>
          <w:rFonts w:ascii="Arial" w:hAnsi="Arial" w:cs="Arial"/>
          <w:bCs/>
          <w:color w:val="000000"/>
          <w:sz w:val="28"/>
          <w:szCs w:val="28"/>
        </w:rPr>
        <w:t xml:space="preserve">proposed </w:t>
      </w:r>
      <w:r w:rsidR="002E658A" w:rsidRPr="002E658A">
        <w:rPr>
          <w:rFonts w:ascii="Arial" w:hAnsi="Arial" w:cs="Arial"/>
          <w:bCs/>
          <w:color w:val="000000"/>
          <w:sz w:val="28"/>
          <w:szCs w:val="28"/>
        </w:rPr>
        <w:t xml:space="preserve">change, as the ACC reviews the change within the context of your lot and that of </w:t>
      </w:r>
      <w:r w:rsidR="002E658A">
        <w:rPr>
          <w:rFonts w:ascii="Arial" w:hAnsi="Arial" w:cs="Arial"/>
          <w:bCs/>
          <w:color w:val="000000"/>
          <w:sz w:val="28"/>
          <w:szCs w:val="28"/>
        </w:rPr>
        <w:t xml:space="preserve">surrounding </w:t>
      </w:r>
      <w:r w:rsidR="002E658A" w:rsidRPr="002E658A">
        <w:rPr>
          <w:rFonts w:ascii="Arial" w:hAnsi="Arial" w:cs="Arial"/>
          <w:bCs/>
          <w:color w:val="000000"/>
          <w:sz w:val="28"/>
          <w:szCs w:val="28"/>
        </w:rPr>
        <w:t>neighbors."</w:t>
      </w:r>
    </w:p>
    <w:p w14:paraId="6123350E" w14:textId="77777777" w:rsidR="00E50FAA" w:rsidRDefault="00E50FAA" w:rsidP="009F6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rPr>
          <w:rFonts w:ascii="Arial" w:hAnsi="Arial" w:cs="Arial"/>
          <w:bCs/>
          <w:color w:val="000000"/>
          <w:sz w:val="28"/>
          <w:szCs w:val="28"/>
        </w:rPr>
      </w:pPr>
    </w:p>
    <w:p w14:paraId="1EB74709" w14:textId="77777777" w:rsidR="00EE754F" w:rsidRDefault="00E274BF" w:rsidP="00EE7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8"/>
          <w:szCs w:val="28"/>
        </w:rPr>
      </w:pPr>
      <w:r>
        <w:rPr>
          <w:rFonts w:ascii="Arial" w:hAnsi="Arial" w:cs="Arial"/>
          <w:bCs/>
          <w:color w:val="000000"/>
          <w:sz w:val="28"/>
          <w:szCs w:val="28"/>
        </w:rPr>
        <w:tab/>
      </w:r>
      <w:sdt>
        <w:sdtPr>
          <w:rPr>
            <w:rFonts w:ascii="Arial" w:hAnsi="Arial" w:cs="Arial"/>
            <w:bCs/>
            <w:color w:val="000000"/>
            <w:sz w:val="28"/>
            <w:szCs w:val="28"/>
          </w:rPr>
          <w:id w:val="-1077053912"/>
          <w:showingPlcHdr/>
          <w:text/>
        </w:sdtPr>
        <w:sdtEndPr/>
        <w:sdtContent>
          <w:r w:rsidRPr="007535AD">
            <w:rPr>
              <w:rStyle w:val="PlaceholderText"/>
            </w:rPr>
            <w:t>Click here to enter text.</w:t>
          </w:r>
        </w:sdtContent>
      </w:sdt>
    </w:p>
    <w:p w14:paraId="782CDBCA" w14:textId="77777777" w:rsidR="00E274BF" w:rsidRPr="00235BE4" w:rsidRDefault="00E274BF" w:rsidP="00EE7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8"/>
          <w:szCs w:val="28"/>
        </w:rPr>
      </w:pPr>
    </w:p>
    <w:p w14:paraId="6BF8C513" w14:textId="7A68F037" w:rsidR="00C761E5" w:rsidRDefault="00635F65" w:rsidP="009F6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rPr>
          <w:rFonts w:ascii="Arial" w:hAnsi="Arial" w:cs="Arial"/>
          <w:bCs/>
          <w:color w:val="000000"/>
          <w:sz w:val="28"/>
          <w:szCs w:val="28"/>
        </w:rPr>
      </w:pPr>
      <w:r>
        <w:rPr>
          <w:rFonts w:ascii="Arial" w:hAnsi="Arial" w:cs="Arial"/>
          <w:bCs/>
          <w:color w:val="000000"/>
          <w:sz w:val="28"/>
          <w:szCs w:val="28"/>
        </w:rPr>
        <w:t>5.</w:t>
      </w:r>
      <w:r>
        <w:rPr>
          <w:rFonts w:ascii="Arial" w:hAnsi="Arial" w:cs="Arial"/>
          <w:bCs/>
          <w:color w:val="000000"/>
          <w:sz w:val="28"/>
          <w:szCs w:val="28"/>
        </w:rPr>
        <w:tab/>
      </w:r>
      <w:r w:rsidR="00EE754F" w:rsidRPr="00235BE4">
        <w:rPr>
          <w:rFonts w:ascii="Arial" w:hAnsi="Arial" w:cs="Arial"/>
          <w:bCs/>
          <w:color w:val="000000"/>
          <w:sz w:val="28"/>
          <w:szCs w:val="28"/>
        </w:rPr>
        <w:t>If you are switching from your current color scheme</w:t>
      </w:r>
      <w:r w:rsidR="00FA0B44">
        <w:rPr>
          <w:rFonts w:ascii="Arial" w:hAnsi="Arial" w:cs="Arial"/>
          <w:bCs/>
          <w:color w:val="000000"/>
          <w:sz w:val="28"/>
          <w:szCs w:val="28"/>
        </w:rPr>
        <w:t>,</w:t>
      </w:r>
      <w:r w:rsidR="00EE754F" w:rsidRPr="00235BE4">
        <w:rPr>
          <w:rFonts w:ascii="Arial" w:hAnsi="Arial" w:cs="Arial"/>
          <w:bCs/>
          <w:color w:val="000000"/>
          <w:sz w:val="28"/>
          <w:szCs w:val="28"/>
        </w:rPr>
        <w:t xml:space="preserve"> are exterior colors and finish materials (including roof</w:t>
      </w:r>
      <w:r w:rsidR="00553851">
        <w:rPr>
          <w:rFonts w:ascii="Arial" w:hAnsi="Arial" w:cs="Arial"/>
          <w:bCs/>
          <w:color w:val="000000"/>
          <w:sz w:val="28"/>
          <w:szCs w:val="28"/>
        </w:rPr>
        <w:t xml:space="preserve"> or window</w:t>
      </w:r>
      <w:r w:rsidR="00EE754F" w:rsidRPr="00235BE4">
        <w:rPr>
          <w:rFonts w:ascii="Arial" w:hAnsi="Arial" w:cs="Arial"/>
          <w:bCs/>
          <w:color w:val="000000"/>
          <w:sz w:val="28"/>
          <w:szCs w:val="28"/>
        </w:rPr>
        <w:t xml:space="preserve"> materials)</w:t>
      </w:r>
      <w:r w:rsidR="00EE754F" w:rsidRPr="00ED697D">
        <w:rPr>
          <w:rFonts w:ascii="Arial" w:hAnsi="Arial" w:cs="Arial"/>
          <w:bCs/>
          <w:color w:val="000000"/>
          <w:sz w:val="28"/>
          <w:szCs w:val="28"/>
        </w:rPr>
        <w:t xml:space="preserve"> </w:t>
      </w:r>
      <w:r w:rsidR="00EE754F" w:rsidRPr="00ED697D">
        <w:rPr>
          <w:rFonts w:ascii="Arial" w:hAnsi="Arial" w:cs="Arial"/>
          <w:bCs/>
          <w:color w:val="000000"/>
          <w:sz w:val="28"/>
          <w:szCs w:val="28"/>
        </w:rPr>
        <w:lastRenderedPageBreak/>
        <w:t xml:space="preserve">samples </w:t>
      </w:r>
      <w:r w:rsidR="00C761E5">
        <w:rPr>
          <w:rFonts w:ascii="Arial" w:hAnsi="Arial" w:cs="Arial"/>
          <w:bCs/>
          <w:color w:val="000000"/>
          <w:sz w:val="28"/>
          <w:szCs w:val="28"/>
        </w:rPr>
        <w:t>available?  Please reference</w:t>
      </w:r>
      <w:r w:rsidR="00B61FBB">
        <w:rPr>
          <w:rFonts w:ascii="Arial" w:hAnsi="Arial" w:cs="Arial"/>
          <w:bCs/>
          <w:color w:val="000000"/>
          <w:sz w:val="28"/>
          <w:szCs w:val="28"/>
        </w:rPr>
        <w:t xml:space="preserve"> with photos</w:t>
      </w:r>
      <w:r w:rsidR="00C761E5">
        <w:rPr>
          <w:rFonts w:ascii="Arial" w:hAnsi="Arial" w:cs="Arial"/>
          <w:bCs/>
          <w:color w:val="000000"/>
          <w:sz w:val="28"/>
          <w:szCs w:val="28"/>
        </w:rPr>
        <w:t xml:space="preserve"> or attach</w:t>
      </w:r>
      <w:r w:rsidR="00B61FBB">
        <w:rPr>
          <w:rFonts w:ascii="Arial" w:hAnsi="Arial" w:cs="Arial"/>
          <w:bCs/>
          <w:color w:val="000000"/>
          <w:sz w:val="28"/>
          <w:szCs w:val="28"/>
        </w:rPr>
        <w:t xml:space="preserve"> samples</w:t>
      </w:r>
      <w:r w:rsidR="002E658A">
        <w:rPr>
          <w:rFonts w:ascii="Arial" w:hAnsi="Arial" w:cs="Arial"/>
          <w:bCs/>
          <w:color w:val="000000"/>
          <w:sz w:val="28"/>
          <w:szCs w:val="28"/>
        </w:rPr>
        <w:t xml:space="preserve"> and note specific colors chosen</w:t>
      </w:r>
      <w:r w:rsidR="00C761E5">
        <w:rPr>
          <w:rFonts w:ascii="Arial" w:hAnsi="Arial" w:cs="Arial"/>
          <w:bCs/>
          <w:color w:val="000000"/>
          <w:sz w:val="28"/>
          <w:szCs w:val="28"/>
        </w:rPr>
        <w:t>.</w:t>
      </w:r>
    </w:p>
    <w:p w14:paraId="41AD4AEF" w14:textId="77777777" w:rsidR="00ED697D" w:rsidRDefault="00ED697D" w:rsidP="00ED69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8"/>
          <w:szCs w:val="28"/>
        </w:rPr>
      </w:pPr>
      <w:r>
        <w:rPr>
          <w:rFonts w:ascii="Arial" w:hAnsi="Arial" w:cs="Arial"/>
          <w:bCs/>
          <w:color w:val="000000"/>
          <w:sz w:val="28"/>
          <w:szCs w:val="28"/>
        </w:rPr>
        <w:tab/>
        <w:t>Yes</w:t>
      </w:r>
      <w:r>
        <w:rPr>
          <w:rFonts w:ascii="Arial" w:hAnsi="Arial" w:cs="Arial"/>
          <w:bCs/>
          <w:color w:val="000000"/>
          <w:sz w:val="28"/>
          <w:szCs w:val="28"/>
        </w:rPr>
        <w:tab/>
      </w:r>
      <w:r>
        <w:rPr>
          <w:rFonts w:ascii="Arial" w:hAnsi="Arial" w:cs="Arial"/>
          <w:bCs/>
          <w:color w:val="000000"/>
          <w:sz w:val="28"/>
          <w:szCs w:val="28"/>
        </w:rPr>
        <w:tab/>
      </w:r>
      <w:sdt>
        <w:sdtPr>
          <w:rPr>
            <w:rFonts w:ascii="Arial" w:hAnsi="Arial" w:cs="Arial"/>
            <w:bCs/>
            <w:color w:val="000000"/>
            <w:sz w:val="28"/>
            <w:szCs w:val="28"/>
          </w:rPr>
          <w:id w:val="-539363842"/>
          <w14:checkbox>
            <w14:checked w14:val="0"/>
            <w14:checkedState w14:val="2612" w14:font="Meiryo"/>
            <w14:uncheckedState w14:val="2610" w14:font="Meiryo"/>
          </w14:checkbox>
        </w:sdtPr>
        <w:sdtEndPr/>
        <w:sdtContent>
          <w:r>
            <w:rPr>
              <w:rFonts w:ascii="Meiryo" w:eastAsia="Meiryo" w:hAnsi="Meiryo" w:cs="Meiryo" w:hint="eastAsia"/>
              <w:bCs/>
              <w:color w:val="000000"/>
              <w:sz w:val="28"/>
              <w:szCs w:val="28"/>
            </w:rPr>
            <w:t>☐</w:t>
          </w:r>
        </w:sdtContent>
      </w:sdt>
    </w:p>
    <w:p w14:paraId="3020955B" w14:textId="77777777" w:rsidR="00ED697D" w:rsidRPr="00235BE4" w:rsidRDefault="00ED697D" w:rsidP="00ED69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8"/>
          <w:szCs w:val="28"/>
        </w:rPr>
      </w:pPr>
      <w:r>
        <w:rPr>
          <w:rFonts w:ascii="Arial" w:hAnsi="Arial" w:cs="Arial"/>
          <w:bCs/>
          <w:color w:val="000000"/>
          <w:sz w:val="28"/>
          <w:szCs w:val="28"/>
        </w:rPr>
        <w:tab/>
        <w:t>No</w:t>
      </w:r>
      <w:r>
        <w:rPr>
          <w:rFonts w:ascii="Arial" w:hAnsi="Arial" w:cs="Arial"/>
          <w:bCs/>
          <w:color w:val="000000"/>
          <w:sz w:val="28"/>
          <w:szCs w:val="28"/>
        </w:rPr>
        <w:tab/>
      </w:r>
      <w:r>
        <w:rPr>
          <w:rFonts w:ascii="Arial" w:hAnsi="Arial" w:cs="Arial"/>
          <w:bCs/>
          <w:color w:val="000000"/>
          <w:sz w:val="28"/>
          <w:szCs w:val="28"/>
        </w:rPr>
        <w:tab/>
      </w:r>
      <w:sdt>
        <w:sdtPr>
          <w:rPr>
            <w:rFonts w:ascii="Arial" w:hAnsi="Arial" w:cs="Arial"/>
            <w:bCs/>
            <w:color w:val="000000"/>
            <w:sz w:val="28"/>
            <w:szCs w:val="28"/>
          </w:rPr>
          <w:id w:val="-1822873684"/>
          <w14:checkbox>
            <w14:checked w14:val="0"/>
            <w14:checkedState w14:val="2612" w14:font="Meiryo"/>
            <w14:uncheckedState w14:val="2610" w14:font="Meiryo"/>
          </w14:checkbox>
        </w:sdtPr>
        <w:sdtEndPr/>
        <w:sdtContent>
          <w:r>
            <w:rPr>
              <w:rFonts w:ascii="Meiryo" w:eastAsia="Meiryo" w:hAnsi="Meiryo" w:cs="Meiryo" w:hint="eastAsia"/>
              <w:bCs/>
              <w:color w:val="000000"/>
              <w:sz w:val="28"/>
              <w:szCs w:val="28"/>
            </w:rPr>
            <w:t>☐</w:t>
          </w:r>
        </w:sdtContent>
      </w:sdt>
    </w:p>
    <w:p w14:paraId="6D0E986D" w14:textId="77777777" w:rsidR="00ED697D" w:rsidRDefault="00ED697D" w:rsidP="00ED69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8"/>
          <w:szCs w:val="28"/>
        </w:rPr>
      </w:pPr>
    </w:p>
    <w:p w14:paraId="63FA7BAA" w14:textId="77777777" w:rsidR="00ED697D" w:rsidRDefault="00ED697D" w:rsidP="00ED69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bCs/>
          <w:color w:val="000000"/>
          <w:sz w:val="28"/>
          <w:szCs w:val="28"/>
        </w:rPr>
      </w:pPr>
      <w:r>
        <w:rPr>
          <w:rFonts w:ascii="Arial" w:hAnsi="Arial" w:cs="Arial"/>
          <w:bCs/>
          <w:color w:val="000000"/>
          <w:sz w:val="28"/>
          <w:szCs w:val="28"/>
        </w:rPr>
        <w:t xml:space="preserve">If </w:t>
      </w:r>
      <w:proofErr w:type="gramStart"/>
      <w:r>
        <w:rPr>
          <w:rFonts w:ascii="Arial" w:hAnsi="Arial" w:cs="Arial"/>
          <w:bCs/>
          <w:color w:val="000000"/>
          <w:sz w:val="28"/>
          <w:szCs w:val="28"/>
        </w:rPr>
        <w:t>Yes</w:t>
      </w:r>
      <w:proofErr w:type="gramEnd"/>
      <w:r>
        <w:rPr>
          <w:rFonts w:ascii="Arial" w:hAnsi="Arial" w:cs="Arial"/>
          <w:bCs/>
          <w:color w:val="000000"/>
          <w:sz w:val="28"/>
          <w:szCs w:val="28"/>
        </w:rPr>
        <w:t>, please provide the following color information:</w:t>
      </w:r>
    </w:p>
    <w:p w14:paraId="1B672285" w14:textId="77777777" w:rsidR="00ED697D" w:rsidRDefault="00ED697D" w:rsidP="00ED69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8"/>
          <w:szCs w:val="28"/>
        </w:rPr>
      </w:pPr>
      <w:r>
        <w:rPr>
          <w:rFonts w:ascii="Arial" w:hAnsi="Arial" w:cs="Arial"/>
          <w:bCs/>
          <w:color w:val="000000"/>
          <w:sz w:val="28"/>
          <w:szCs w:val="28"/>
        </w:rPr>
        <w:tab/>
      </w:r>
      <w:r>
        <w:rPr>
          <w:rFonts w:ascii="Arial" w:hAnsi="Arial" w:cs="Arial"/>
          <w:bCs/>
          <w:color w:val="000000"/>
          <w:sz w:val="28"/>
          <w:szCs w:val="28"/>
        </w:rPr>
        <w:tab/>
        <w:t>Siding</w:t>
      </w:r>
      <w:r w:rsidR="006A2F46" w:rsidRPr="006A2F46">
        <w:rPr>
          <w:rFonts w:ascii="Arial" w:hAnsi="Arial" w:cs="Arial"/>
          <w:b/>
          <w:bCs/>
          <w:color w:val="000000"/>
          <w:sz w:val="28"/>
          <w:szCs w:val="28"/>
        </w:rPr>
        <w:t>*</w:t>
      </w:r>
      <w:r w:rsidRPr="00495D2F">
        <w:rPr>
          <w:rFonts w:ascii="Arial" w:hAnsi="Arial" w:cs="Arial"/>
          <w:bCs/>
          <w:color w:val="000000"/>
          <w:sz w:val="28"/>
          <w:szCs w:val="28"/>
        </w:rPr>
        <w:t>:</w:t>
      </w:r>
      <w:r>
        <w:rPr>
          <w:rFonts w:ascii="Arial" w:hAnsi="Arial" w:cs="Arial"/>
          <w:bCs/>
          <w:color w:val="000000"/>
          <w:sz w:val="28"/>
          <w:szCs w:val="28"/>
        </w:rPr>
        <w:tab/>
      </w:r>
      <w:r>
        <w:rPr>
          <w:rFonts w:ascii="Arial" w:hAnsi="Arial" w:cs="Arial"/>
          <w:bCs/>
          <w:color w:val="000000"/>
          <w:sz w:val="28"/>
          <w:szCs w:val="28"/>
        </w:rPr>
        <w:tab/>
      </w:r>
      <w:r>
        <w:rPr>
          <w:rFonts w:ascii="Arial" w:hAnsi="Arial" w:cs="Arial"/>
          <w:bCs/>
          <w:color w:val="000000"/>
          <w:sz w:val="28"/>
          <w:szCs w:val="28"/>
        </w:rPr>
        <w:tab/>
      </w:r>
      <w:bookmarkStart w:id="0" w:name="_Hlk116546942"/>
      <w:sdt>
        <w:sdtPr>
          <w:rPr>
            <w:rFonts w:ascii="Arial" w:hAnsi="Arial" w:cs="Arial"/>
            <w:bCs/>
            <w:color w:val="000000"/>
            <w:sz w:val="28"/>
            <w:szCs w:val="28"/>
          </w:rPr>
          <w:id w:val="1752229361"/>
          <w:showingPlcHdr/>
          <w:text/>
        </w:sdtPr>
        <w:sdtEndPr/>
        <w:sdtContent>
          <w:r w:rsidRPr="007535AD">
            <w:rPr>
              <w:rStyle w:val="PlaceholderText"/>
            </w:rPr>
            <w:t>Click here to enter text.</w:t>
          </w:r>
        </w:sdtContent>
      </w:sdt>
      <w:bookmarkEnd w:id="0"/>
    </w:p>
    <w:p w14:paraId="7AE95AFC" w14:textId="0AF48AD5" w:rsidR="0014493E" w:rsidRDefault="00ED697D" w:rsidP="00ED69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8"/>
          <w:szCs w:val="28"/>
        </w:rPr>
      </w:pPr>
      <w:r>
        <w:rPr>
          <w:rFonts w:ascii="Arial" w:hAnsi="Arial" w:cs="Arial"/>
          <w:bCs/>
          <w:color w:val="000000"/>
          <w:sz w:val="28"/>
          <w:szCs w:val="28"/>
        </w:rPr>
        <w:tab/>
      </w:r>
      <w:r>
        <w:rPr>
          <w:rFonts w:ascii="Arial" w:hAnsi="Arial" w:cs="Arial"/>
          <w:bCs/>
          <w:color w:val="000000"/>
          <w:sz w:val="28"/>
          <w:szCs w:val="28"/>
        </w:rPr>
        <w:tab/>
        <w:t>Trim</w:t>
      </w:r>
      <w:r w:rsidRPr="00495D2F">
        <w:rPr>
          <w:rFonts w:ascii="Arial" w:hAnsi="Arial" w:cs="Arial"/>
          <w:bCs/>
          <w:color w:val="000000"/>
          <w:sz w:val="28"/>
          <w:szCs w:val="28"/>
        </w:rPr>
        <w:t>:</w:t>
      </w:r>
      <w:r w:rsidR="00474B7F">
        <w:rPr>
          <w:rFonts w:ascii="Arial" w:hAnsi="Arial" w:cs="Arial"/>
          <w:bCs/>
          <w:color w:val="000000"/>
          <w:sz w:val="28"/>
          <w:szCs w:val="28"/>
        </w:rPr>
        <w:t xml:space="preserve">              </w:t>
      </w:r>
      <w:r>
        <w:rPr>
          <w:rFonts w:ascii="Arial" w:hAnsi="Arial" w:cs="Arial"/>
          <w:bCs/>
          <w:color w:val="000000"/>
          <w:sz w:val="28"/>
          <w:szCs w:val="28"/>
        </w:rPr>
        <w:tab/>
      </w:r>
      <w:sdt>
        <w:sdtPr>
          <w:rPr>
            <w:rFonts w:ascii="Arial" w:hAnsi="Arial" w:cs="Arial"/>
            <w:bCs/>
            <w:color w:val="000000"/>
            <w:sz w:val="28"/>
            <w:szCs w:val="28"/>
          </w:rPr>
          <w:id w:val="-1634865730"/>
          <w:showingPlcHdr/>
          <w:text/>
        </w:sdtPr>
        <w:sdtEndPr/>
        <w:sdtContent>
          <w:r w:rsidR="0014493E" w:rsidRPr="007535AD">
            <w:rPr>
              <w:rStyle w:val="PlaceholderText"/>
            </w:rPr>
            <w:t>Click here to enter text.</w:t>
          </w:r>
        </w:sdtContent>
      </w:sdt>
      <w:r w:rsidR="0014493E">
        <w:rPr>
          <w:rFonts w:ascii="Arial" w:hAnsi="Arial" w:cs="Arial"/>
          <w:bCs/>
          <w:color w:val="000000"/>
          <w:sz w:val="28"/>
          <w:szCs w:val="28"/>
        </w:rPr>
        <w:t xml:space="preserve"> </w:t>
      </w:r>
      <w:sdt>
        <w:sdtPr>
          <w:rPr>
            <w:rFonts w:ascii="Arial" w:hAnsi="Arial" w:cs="Arial"/>
            <w:bCs/>
            <w:color w:val="000000"/>
            <w:sz w:val="28"/>
            <w:szCs w:val="28"/>
          </w:rPr>
          <w:id w:val="1260872560"/>
          <w:text/>
        </w:sdtPr>
        <w:sdtEndPr/>
        <w:sdtContent>
          <w:r w:rsidR="0014493E">
            <w:rPr>
              <w:rFonts w:ascii="Arial" w:hAnsi="Arial" w:cs="Arial"/>
              <w:bCs/>
              <w:color w:val="000000"/>
              <w:sz w:val="28"/>
              <w:szCs w:val="28"/>
            </w:rPr>
            <w:t xml:space="preserve"> </w:t>
          </w:r>
        </w:sdtContent>
      </w:sdt>
      <w:r w:rsidR="0014493E" w:rsidRPr="0014493E">
        <w:rPr>
          <w:rFonts w:ascii="Arial" w:hAnsi="Arial" w:cs="Arial"/>
          <w:bCs/>
          <w:color w:val="000000"/>
          <w:sz w:val="28"/>
          <w:szCs w:val="28"/>
        </w:rPr>
        <w:t xml:space="preserve"> </w:t>
      </w:r>
      <w:sdt>
        <w:sdtPr>
          <w:rPr>
            <w:rFonts w:ascii="Arial" w:hAnsi="Arial" w:cs="Arial"/>
            <w:bCs/>
            <w:color w:val="000000"/>
            <w:sz w:val="28"/>
            <w:szCs w:val="28"/>
          </w:rPr>
          <w:id w:val="1308354657"/>
          <w:showingPlcHdr/>
          <w:text/>
        </w:sdtPr>
        <w:sdtEndPr/>
        <w:sdtContent>
          <w:r w:rsidR="0014493E">
            <w:rPr>
              <w:rFonts w:ascii="Arial" w:hAnsi="Arial" w:cs="Arial"/>
              <w:bCs/>
              <w:color w:val="000000"/>
              <w:sz w:val="28"/>
              <w:szCs w:val="28"/>
            </w:rPr>
            <w:t xml:space="preserve">     </w:t>
          </w:r>
        </w:sdtContent>
      </w:sdt>
    </w:p>
    <w:p w14:paraId="5EA40229" w14:textId="4A6D88EC" w:rsidR="00ED697D" w:rsidRPr="00495D2F" w:rsidRDefault="00ED697D" w:rsidP="00ED69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8"/>
          <w:szCs w:val="28"/>
        </w:rPr>
      </w:pPr>
      <w:r>
        <w:rPr>
          <w:rFonts w:ascii="Arial" w:hAnsi="Arial" w:cs="Arial"/>
          <w:bCs/>
          <w:color w:val="000000"/>
          <w:sz w:val="28"/>
          <w:szCs w:val="28"/>
        </w:rPr>
        <w:tab/>
      </w:r>
      <w:r>
        <w:rPr>
          <w:rFonts w:ascii="Arial" w:hAnsi="Arial" w:cs="Arial"/>
          <w:bCs/>
          <w:color w:val="000000"/>
          <w:sz w:val="28"/>
          <w:szCs w:val="28"/>
        </w:rPr>
        <w:tab/>
      </w:r>
      <w:r w:rsidR="0014493E">
        <w:rPr>
          <w:rFonts w:ascii="Arial" w:hAnsi="Arial" w:cs="Arial"/>
          <w:bCs/>
          <w:color w:val="000000"/>
          <w:sz w:val="28"/>
          <w:szCs w:val="28"/>
        </w:rPr>
        <w:t>Gutters:</w:t>
      </w:r>
      <w:r w:rsidR="00474B7F">
        <w:rPr>
          <w:rFonts w:ascii="Arial" w:hAnsi="Arial" w:cs="Arial"/>
          <w:bCs/>
          <w:color w:val="000000"/>
          <w:sz w:val="28"/>
          <w:szCs w:val="28"/>
        </w:rPr>
        <w:t xml:space="preserve">               </w:t>
      </w:r>
      <w:r w:rsidR="0014493E">
        <w:rPr>
          <w:rFonts w:ascii="Arial" w:hAnsi="Arial" w:cs="Arial"/>
          <w:bCs/>
          <w:color w:val="000000"/>
          <w:sz w:val="28"/>
          <w:szCs w:val="28"/>
        </w:rPr>
        <w:t xml:space="preserve"> </w:t>
      </w:r>
      <w:sdt>
        <w:sdtPr>
          <w:rPr>
            <w:rFonts w:ascii="Arial" w:hAnsi="Arial" w:cs="Arial"/>
            <w:bCs/>
            <w:color w:val="000000"/>
            <w:sz w:val="28"/>
            <w:szCs w:val="28"/>
          </w:rPr>
          <w:id w:val="204448959"/>
          <w:showingPlcHdr/>
          <w:text/>
        </w:sdtPr>
        <w:sdtEndPr/>
        <w:sdtContent>
          <w:r w:rsidR="0014493E" w:rsidRPr="007535AD">
            <w:rPr>
              <w:rStyle w:val="PlaceholderText"/>
            </w:rPr>
            <w:t>Click here to enter text.</w:t>
          </w:r>
        </w:sdtContent>
      </w:sdt>
    </w:p>
    <w:p w14:paraId="54F3C16D" w14:textId="77777777" w:rsidR="00ED697D" w:rsidRPr="00495D2F" w:rsidRDefault="00ED697D" w:rsidP="00ED69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8"/>
          <w:szCs w:val="28"/>
        </w:rPr>
      </w:pPr>
      <w:r>
        <w:rPr>
          <w:rFonts w:ascii="Arial" w:hAnsi="Arial" w:cs="Arial"/>
          <w:bCs/>
          <w:color w:val="000000"/>
          <w:sz w:val="28"/>
          <w:szCs w:val="28"/>
        </w:rPr>
        <w:tab/>
      </w:r>
      <w:r>
        <w:rPr>
          <w:rFonts w:ascii="Arial" w:hAnsi="Arial" w:cs="Arial"/>
          <w:bCs/>
          <w:color w:val="000000"/>
          <w:sz w:val="28"/>
          <w:szCs w:val="28"/>
        </w:rPr>
        <w:tab/>
        <w:t>Front door</w:t>
      </w:r>
      <w:r>
        <w:rPr>
          <w:rFonts w:ascii="Arial" w:hAnsi="Arial" w:cs="Arial"/>
          <w:bCs/>
          <w:color w:val="000000"/>
          <w:sz w:val="28"/>
          <w:szCs w:val="28"/>
        </w:rPr>
        <w:tab/>
      </w:r>
      <w:r>
        <w:rPr>
          <w:rFonts w:ascii="Arial" w:hAnsi="Arial" w:cs="Arial"/>
          <w:bCs/>
          <w:color w:val="000000"/>
          <w:sz w:val="28"/>
          <w:szCs w:val="28"/>
        </w:rPr>
        <w:tab/>
      </w:r>
      <w:sdt>
        <w:sdtPr>
          <w:rPr>
            <w:rFonts w:ascii="Arial" w:hAnsi="Arial" w:cs="Arial"/>
            <w:bCs/>
            <w:color w:val="000000"/>
            <w:sz w:val="28"/>
            <w:szCs w:val="28"/>
          </w:rPr>
          <w:id w:val="-706952725"/>
          <w:showingPlcHdr/>
          <w:text/>
        </w:sdtPr>
        <w:sdtEndPr/>
        <w:sdtContent>
          <w:r w:rsidRPr="007535AD">
            <w:rPr>
              <w:rStyle w:val="PlaceholderText"/>
            </w:rPr>
            <w:t>Click here to enter text.</w:t>
          </w:r>
        </w:sdtContent>
      </w:sdt>
    </w:p>
    <w:p w14:paraId="265046F8" w14:textId="77777777" w:rsidR="00ED697D" w:rsidRPr="00495D2F" w:rsidRDefault="00ED697D" w:rsidP="00ED69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8"/>
          <w:szCs w:val="28"/>
        </w:rPr>
      </w:pPr>
      <w:r>
        <w:rPr>
          <w:rFonts w:ascii="Arial" w:hAnsi="Arial" w:cs="Arial"/>
          <w:bCs/>
          <w:color w:val="000000"/>
          <w:sz w:val="28"/>
          <w:szCs w:val="28"/>
        </w:rPr>
        <w:tab/>
      </w:r>
      <w:r>
        <w:rPr>
          <w:rFonts w:ascii="Arial" w:hAnsi="Arial" w:cs="Arial"/>
          <w:bCs/>
          <w:color w:val="000000"/>
          <w:sz w:val="28"/>
          <w:szCs w:val="28"/>
        </w:rPr>
        <w:tab/>
        <w:t>Garage doors</w:t>
      </w:r>
      <w:r w:rsidRPr="00495D2F">
        <w:rPr>
          <w:rFonts w:ascii="Arial" w:hAnsi="Arial" w:cs="Arial"/>
          <w:bCs/>
          <w:color w:val="000000"/>
          <w:sz w:val="28"/>
          <w:szCs w:val="28"/>
        </w:rPr>
        <w:t>:</w:t>
      </w:r>
      <w:r>
        <w:rPr>
          <w:rFonts w:ascii="Arial" w:hAnsi="Arial" w:cs="Arial"/>
          <w:bCs/>
          <w:color w:val="000000"/>
          <w:sz w:val="28"/>
          <w:szCs w:val="28"/>
        </w:rPr>
        <w:tab/>
      </w:r>
      <w:sdt>
        <w:sdtPr>
          <w:rPr>
            <w:rFonts w:ascii="Arial" w:hAnsi="Arial" w:cs="Arial"/>
            <w:bCs/>
            <w:color w:val="000000"/>
            <w:sz w:val="28"/>
            <w:szCs w:val="28"/>
          </w:rPr>
          <w:id w:val="-1143113624"/>
          <w:showingPlcHdr/>
          <w:text/>
        </w:sdtPr>
        <w:sdtEndPr/>
        <w:sdtContent>
          <w:r w:rsidRPr="007535AD">
            <w:rPr>
              <w:rStyle w:val="PlaceholderText"/>
            </w:rPr>
            <w:t>Click here to enter text.</w:t>
          </w:r>
        </w:sdtContent>
      </w:sdt>
    </w:p>
    <w:p w14:paraId="70BF5FCC" w14:textId="77777777" w:rsidR="00ED697D" w:rsidRPr="00495D2F" w:rsidRDefault="00ED697D" w:rsidP="00ED69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8"/>
          <w:szCs w:val="28"/>
        </w:rPr>
      </w:pPr>
      <w:r>
        <w:rPr>
          <w:rFonts w:ascii="Arial" w:hAnsi="Arial" w:cs="Arial"/>
          <w:bCs/>
          <w:color w:val="000000"/>
          <w:sz w:val="28"/>
          <w:szCs w:val="28"/>
        </w:rPr>
        <w:tab/>
      </w:r>
      <w:r>
        <w:rPr>
          <w:rFonts w:ascii="Arial" w:hAnsi="Arial" w:cs="Arial"/>
          <w:bCs/>
          <w:color w:val="000000"/>
          <w:sz w:val="28"/>
          <w:szCs w:val="28"/>
        </w:rPr>
        <w:tab/>
        <w:t>Shutters</w:t>
      </w:r>
      <w:r w:rsidRPr="00495D2F">
        <w:rPr>
          <w:rFonts w:ascii="Arial" w:hAnsi="Arial" w:cs="Arial"/>
          <w:bCs/>
          <w:color w:val="000000"/>
          <w:sz w:val="28"/>
          <w:szCs w:val="28"/>
        </w:rPr>
        <w:t>:</w:t>
      </w:r>
      <w:r>
        <w:rPr>
          <w:rFonts w:ascii="Arial" w:hAnsi="Arial" w:cs="Arial"/>
          <w:bCs/>
          <w:color w:val="000000"/>
          <w:sz w:val="28"/>
          <w:szCs w:val="28"/>
        </w:rPr>
        <w:tab/>
      </w:r>
      <w:r>
        <w:rPr>
          <w:rFonts w:ascii="Arial" w:hAnsi="Arial" w:cs="Arial"/>
          <w:bCs/>
          <w:color w:val="000000"/>
          <w:sz w:val="28"/>
          <w:szCs w:val="28"/>
        </w:rPr>
        <w:tab/>
      </w:r>
      <w:sdt>
        <w:sdtPr>
          <w:rPr>
            <w:rFonts w:ascii="Arial" w:hAnsi="Arial" w:cs="Arial"/>
            <w:bCs/>
            <w:color w:val="000000"/>
            <w:sz w:val="28"/>
            <w:szCs w:val="28"/>
          </w:rPr>
          <w:id w:val="-1579590696"/>
          <w:showingPlcHdr/>
          <w:text/>
        </w:sdtPr>
        <w:sdtEndPr/>
        <w:sdtContent>
          <w:r w:rsidRPr="007535AD">
            <w:rPr>
              <w:rStyle w:val="PlaceholderText"/>
            </w:rPr>
            <w:t>Click here to enter text.</w:t>
          </w:r>
        </w:sdtContent>
      </w:sdt>
    </w:p>
    <w:p w14:paraId="78CB0ECA" w14:textId="77777777" w:rsidR="00ED697D" w:rsidRDefault="00ED697D" w:rsidP="00ED69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8"/>
          <w:szCs w:val="28"/>
        </w:rPr>
      </w:pPr>
    </w:p>
    <w:p w14:paraId="21035AFD" w14:textId="69DDD01C" w:rsidR="006A2F46" w:rsidRPr="006A2F46" w:rsidRDefault="006A2F46" w:rsidP="006A2F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8"/>
          <w:szCs w:val="28"/>
        </w:rPr>
      </w:pPr>
      <w:r w:rsidRPr="006A2F46">
        <w:rPr>
          <w:rFonts w:ascii="Arial" w:hAnsi="Arial" w:cs="Arial"/>
          <w:bCs/>
          <w:color w:val="000000"/>
          <w:sz w:val="28"/>
          <w:szCs w:val="28"/>
        </w:rPr>
        <w:tab/>
      </w:r>
      <w:r w:rsidRPr="006A2F46">
        <w:rPr>
          <w:rFonts w:ascii="Arial" w:hAnsi="Arial" w:cs="Arial"/>
          <w:b/>
          <w:bCs/>
          <w:color w:val="000000"/>
          <w:sz w:val="28"/>
          <w:szCs w:val="28"/>
        </w:rPr>
        <w:t>*</w:t>
      </w:r>
      <w:proofErr w:type="gramStart"/>
      <w:r w:rsidR="002B2965">
        <w:rPr>
          <w:rFonts w:ascii="Arial" w:hAnsi="Arial" w:cs="Arial"/>
          <w:bCs/>
          <w:color w:val="000000"/>
          <w:sz w:val="28"/>
          <w:szCs w:val="28"/>
        </w:rPr>
        <w:t>painting</w:t>
      </w:r>
      <w:proofErr w:type="gramEnd"/>
      <w:r w:rsidR="002B2965">
        <w:rPr>
          <w:rFonts w:ascii="Arial" w:hAnsi="Arial" w:cs="Arial"/>
          <w:bCs/>
          <w:color w:val="000000"/>
          <w:sz w:val="28"/>
          <w:szCs w:val="28"/>
        </w:rPr>
        <w:t xml:space="preserve"> brick will have additional restrictions</w:t>
      </w:r>
    </w:p>
    <w:p w14:paraId="18C65C47" w14:textId="77777777" w:rsidR="006A2F46" w:rsidRPr="00495D2F" w:rsidRDefault="006A2F46" w:rsidP="00ED69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8"/>
          <w:szCs w:val="28"/>
        </w:rPr>
      </w:pPr>
    </w:p>
    <w:p w14:paraId="0CCEC465" w14:textId="77777777" w:rsidR="00EE754F" w:rsidRPr="00235BE4" w:rsidRDefault="00635F65" w:rsidP="00E50F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rPr>
          <w:rFonts w:ascii="Arial" w:hAnsi="Arial" w:cs="Arial"/>
          <w:bCs/>
          <w:color w:val="000000"/>
          <w:sz w:val="28"/>
          <w:szCs w:val="28"/>
        </w:rPr>
      </w:pPr>
      <w:r>
        <w:rPr>
          <w:rFonts w:ascii="Arial" w:hAnsi="Arial" w:cs="Arial"/>
          <w:bCs/>
          <w:color w:val="000000"/>
          <w:sz w:val="28"/>
          <w:szCs w:val="28"/>
        </w:rPr>
        <w:t>6.</w:t>
      </w:r>
      <w:r>
        <w:rPr>
          <w:rFonts w:ascii="Arial" w:hAnsi="Arial" w:cs="Arial"/>
          <w:bCs/>
          <w:color w:val="000000"/>
          <w:sz w:val="28"/>
          <w:szCs w:val="28"/>
        </w:rPr>
        <w:tab/>
      </w:r>
      <w:r w:rsidR="00EE754F" w:rsidRPr="00235BE4">
        <w:rPr>
          <w:rFonts w:ascii="Arial" w:hAnsi="Arial" w:cs="Arial"/>
          <w:bCs/>
          <w:color w:val="000000"/>
          <w:sz w:val="28"/>
          <w:szCs w:val="28"/>
        </w:rPr>
        <w:t>Other information which may be required in order to determine whether the structure or architectural change conforms to the standards in the CC&amp;Rs and the standards employed by the Architectural Control Committee. Please provide as much information as you have to minimize clarifying questions and to speed the process along.</w:t>
      </w:r>
    </w:p>
    <w:p w14:paraId="73511DCC" w14:textId="77777777" w:rsidR="00EE754F" w:rsidRDefault="00E50FAA" w:rsidP="00EE7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8"/>
          <w:szCs w:val="28"/>
        </w:rPr>
      </w:pPr>
      <w:r>
        <w:rPr>
          <w:rFonts w:ascii="Arial" w:hAnsi="Arial" w:cs="Arial"/>
          <w:bCs/>
          <w:color w:val="000000"/>
          <w:sz w:val="28"/>
          <w:szCs w:val="28"/>
        </w:rPr>
        <w:tab/>
      </w:r>
    </w:p>
    <w:p w14:paraId="09F1036A" w14:textId="77777777" w:rsidR="00FD7440" w:rsidRDefault="00FD7440" w:rsidP="00EE7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8"/>
          <w:szCs w:val="28"/>
        </w:rPr>
      </w:pPr>
      <w:r>
        <w:rPr>
          <w:rFonts w:ascii="Arial" w:hAnsi="Arial" w:cs="Arial"/>
          <w:bCs/>
          <w:color w:val="000000"/>
          <w:sz w:val="28"/>
          <w:szCs w:val="28"/>
        </w:rPr>
        <w:tab/>
      </w:r>
      <w:sdt>
        <w:sdtPr>
          <w:rPr>
            <w:rFonts w:ascii="Arial" w:hAnsi="Arial" w:cs="Arial"/>
            <w:bCs/>
            <w:color w:val="000000"/>
            <w:sz w:val="28"/>
            <w:szCs w:val="28"/>
          </w:rPr>
          <w:id w:val="-273489352"/>
          <w:showingPlcHdr/>
          <w:text/>
        </w:sdtPr>
        <w:sdtEndPr/>
        <w:sdtContent>
          <w:r w:rsidRPr="007535AD">
            <w:rPr>
              <w:rStyle w:val="PlaceholderText"/>
            </w:rPr>
            <w:t>Click here to enter text.</w:t>
          </w:r>
        </w:sdtContent>
      </w:sdt>
    </w:p>
    <w:p w14:paraId="7E1CA6FC" w14:textId="77777777" w:rsidR="00EE754F" w:rsidRPr="00235BE4" w:rsidRDefault="00E50FAA" w:rsidP="00EE7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8"/>
          <w:szCs w:val="28"/>
        </w:rPr>
      </w:pPr>
      <w:r>
        <w:rPr>
          <w:rFonts w:ascii="Arial" w:hAnsi="Arial" w:cs="Arial"/>
          <w:bCs/>
          <w:color w:val="000000"/>
          <w:sz w:val="28"/>
          <w:szCs w:val="28"/>
        </w:rPr>
        <w:tab/>
      </w:r>
    </w:p>
    <w:p w14:paraId="2C3F1B91" w14:textId="662976A3" w:rsidR="00EE754F" w:rsidRDefault="00635F65" w:rsidP="00E50F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rPr>
          <w:rFonts w:ascii="Arial" w:hAnsi="Arial" w:cs="Arial"/>
          <w:bCs/>
          <w:color w:val="000000"/>
          <w:sz w:val="28"/>
          <w:szCs w:val="28"/>
        </w:rPr>
      </w:pPr>
      <w:r>
        <w:rPr>
          <w:rFonts w:ascii="Arial" w:hAnsi="Arial" w:cs="Arial"/>
          <w:bCs/>
          <w:color w:val="000000"/>
          <w:sz w:val="28"/>
          <w:szCs w:val="28"/>
        </w:rPr>
        <w:t>7.</w:t>
      </w:r>
      <w:r>
        <w:rPr>
          <w:rFonts w:ascii="Arial" w:hAnsi="Arial" w:cs="Arial"/>
          <w:bCs/>
          <w:color w:val="000000"/>
          <w:sz w:val="28"/>
          <w:szCs w:val="28"/>
        </w:rPr>
        <w:tab/>
      </w:r>
      <w:r w:rsidR="00EE754F" w:rsidRPr="00235BE4">
        <w:rPr>
          <w:rFonts w:ascii="Arial" w:hAnsi="Arial" w:cs="Arial"/>
          <w:bCs/>
          <w:color w:val="000000"/>
          <w:sz w:val="28"/>
          <w:szCs w:val="28"/>
        </w:rPr>
        <w:t xml:space="preserve">Native Growth Protection Easement (NGPE): If </w:t>
      </w:r>
      <w:r w:rsidR="000E00BC">
        <w:rPr>
          <w:rFonts w:ascii="Arial" w:hAnsi="Arial" w:cs="Arial"/>
          <w:bCs/>
          <w:color w:val="000000"/>
          <w:sz w:val="28"/>
          <w:szCs w:val="28"/>
        </w:rPr>
        <w:t xml:space="preserve">your </w:t>
      </w:r>
      <w:r w:rsidR="00EE754F" w:rsidRPr="00235BE4">
        <w:rPr>
          <w:rFonts w:ascii="Arial" w:hAnsi="Arial" w:cs="Arial"/>
          <w:bCs/>
          <w:color w:val="000000"/>
          <w:sz w:val="28"/>
          <w:szCs w:val="28"/>
        </w:rPr>
        <w:t>project impacts NGPE of your property, attach copy of King County permission obtained (re</w:t>
      </w:r>
      <w:r w:rsidR="000E00BC">
        <w:rPr>
          <w:rFonts w:ascii="Arial" w:hAnsi="Arial" w:cs="Arial"/>
          <w:bCs/>
          <w:color w:val="000000"/>
          <w:sz w:val="28"/>
          <w:szCs w:val="28"/>
        </w:rPr>
        <w:t>ference Saybrook CC&amp;R, Article IV</w:t>
      </w:r>
      <w:r w:rsidR="00EE754F" w:rsidRPr="00235BE4">
        <w:rPr>
          <w:rFonts w:ascii="Arial" w:hAnsi="Arial" w:cs="Arial"/>
          <w:bCs/>
          <w:color w:val="000000"/>
          <w:sz w:val="28"/>
          <w:szCs w:val="28"/>
        </w:rPr>
        <w:t>, Section 2).</w:t>
      </w:r>
      <w:r w:rsidR="004A0797">
        <w:rPr>
          <w:rFonts w:ascii="Arial" w:hAnsi="Arial" w:cs="Arial"/>
          <w:bCs/>
          <w:color w:val="000000"/>
          <w:sz w:val="28"/>
          <w:szCs w:val="28"/>
        </w:rPr>
        <w:t xml:space="preserve"> </w:t>
      </w:r>
    </w:p>
    <w:p w14:paraId="6AA3F393" w14:textId="77777777" w:rsidR="004A0797" w:rsidRDefault="004A0797" w:rsidP="00E50F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rPr>
          <w:rFonts w:ascii="Arial" w:hAnsi="Arial" w:cs="Arial"/>
          <w:bCs/>
          <w:color w:val="000000"/>
          <w:sz w:val="28"/>
          <w:szCs w:val="28"/>
        </w:rPr>
      </w:pPr>
    </w:p>
    <w:p w14:paraId="35D6BF4B" w14:textId="15ED3A99" w:rsidR="004A0797" w:rsidRDefault="004A0797" w:rsidP="004A07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rPr>
          <w:rFonts w:ascii="Arial" w:hAnsi="Arial" w:cs="Arial"/>
          <w:bCs/>
          <w:color w:val="000000"/>
          <w:sz w:val="28"/>
          <w:szCs w:val="28"/>
        </w:rPr>
      </w:pPr>
      <w:r>
        <w:rPr>
          <w:rFonts w:ascii="Arial" w:hAnsi="Arial" w:cs="Arial"/>
          <w:bCs/>
          <w:color w:val="000000"/>
          <w:sz w:val="28"/>
          <w:szCs w:val="28"/>
        </w:rPr>
        <w:t>8</w:t>
      </w:r>
      <w:r>
        <w:rPr>
          <w:rFonts w:ascii="Arial" w:hAnsi="Arial" w:cs="Arial"/>
          <w:bCs/>
          <w:color w:val="000000"/>
          <w:sz w:val="28"/>
          <w:szCs w:val="28"/>
        </w:rPr>
        <w:t>.</w:t>
      </w:r>
      <w:r>
        <w:rPr>
          <w:rFonts w:ascii="Arial" w:hAnsi="Arial" w:cs="Arial"/>
          <w:bCs/>
          <w:color w:val="000000"/>
          <w:sz w:val="28"/>
          <w:szCs w:val="28"/>
        </w:rPr>
        <w:tab/>
        <w:t>For installation of solar panels</w:t>
      </w:r>
      <w:r>
        <w:rPr>
          <w:rFonts w:ascii="Arial" w:hAnsi="Arial" w:cs="Arial"/>
          <w:bCs/>
          <w:color w:val="000000"/>
          <w:sz w:val="28"/>
          <w:szCs w:val="28"/>
        </w:rPr>
        <w:t>:</w:t>
      </w:r>
      <w:r>
        <w:rPr>
          <w:rFonts w:ascii="Arial" w:hAnsi="Arial" w:cs="Arial"/>
          <w:bCs/>
          <w:color w:val="000000"/>
          <w:sz w:val="28"/>
          <w:szCs w:val="28"/>
        </w:rPr>
        <w:t xml:space="preserve"> proof of a qualified, licensed and insured installation company must be submitted along with their plans. Inspection of final installation required through WA Dept of Labor and Industries in accordance to King County code (Your installation company likely already has these standards in place)</w:t>
      </w:r>
      <w:r>
        <w:rPr>
          <w:rFonts w:ascii="Arial" w:hAnsi="Arial" w:cs="Arial"/>
          <w:bCs/>
          <w:color w:val="000000"/>
          <w:sz w:val="28"/>
          <w:szCs w:val="28"/>
        </w:rPr>
        <w:t>.</w:t>
      </w:r>
    </w:p>
    <w:p w14:paraId="0FC22C0C" w14:textId="77777777" w:rsidR="0040456D" w:rsidRDefault="0040456D" w:rsidP="00C378A0">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8"/>
          <w:szCs w:val="28"/>
        </w:rPr>
      </w:pPr>
    </w:p>
    <w:p w14:paraId="272072B2" w14:textId="77777777" w:rsidR="00C378A0" w:rsidRDefault="00C378A0" w:rsidP="00EE7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8"/>
          <w:szCs w:val="28"/>
        </w:rPr>
      </w:pPr>
    </w:p>
    <w:p w14:paraId="22DCE232" w14:textId="77777777" w:rsidR="00EE754F" w:rsidRPr="00C378A0" w:rsidRDefault="00EE754F" w:rsidP="00EE7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8"/>
          <w:szCs w:val="28"/>
        </w:rPr>
      </w:pPr>
      <w:r w:rsidRPr="00C378A0">
        <w:rPr>
          <w:rFonts w:ascii="Arial" w:hAnsi="Arial" w:cs="Arial"/>
          <w:bCs/>
          <w:color w:val="000000"/>
          <w:sz w:val="28"/>
          <w:szCs w:val="28"/>
        </w:rPr>
        <w:t>Simple plans that can be described on this form with email-enabled attachments can be expedited by e-mail to the ACC</w:t>
      </w:r>
      <w:r w:rsidR="00202173">
        <w:rPr>
          <w:rFonts w:ascii="Arial" w:hAnsi="Arial" w:cs="Arial"/>
          <w:bCs/>
          <w:color w:val="000000"/>
          <w:sz w:val="28"/>
          <w:szCs w:val="28"/>
        </w:rPr>
        <w:t>.</w:t>
      </w:r>
    </w:p>
    <w:p w14:paraId="0EDE4F3D" w14:textId="77777777" w:rsidR="00EE754F" w:rsidRPr="00C378A0" w:rsidRDefault="00EE754F" w:rsidP="00EE7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8"/>
          <w:szCs w:val="28"/>
        </w:rPr>
      </w:pPr>
    </w:p>
    <w:p w14:paraId="01929E0C" w14:textId="77777777" w:rsidR="00635F65" w:rsidRDefault="00635F65" w:rsidP="00635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8"/>
          <w:szCs w:val="28"/>
        </w:rPr>
      </w:pPr>
      <w:r w:rsidRPr="00C378A0">
        <w:rPr>
          <w:rFonts w:ascii="Arial" w:hAnsi="Arial" w:cs="Arial"/>
          <w:bCs/>
          <w:color w:val="000000"/>
          <w:sz w:val="28"/>
          <w:szCs w:val="28"/>
        </w:rPr>
        <w:t>Submittals requiring attachment of additional documents may be dropped off</w:t>
      </w:r>
      <w:r w:rsidR="00142993" w:rsidRPr="00C378A0">
        <w:rPr>
          <w:rFonts w:ascii="Arial" w:hAnsi="Arial" w:cs="Arial"/>
          <w:bCs/>
          <w:color w:val="000000"/>
          <w:sz w:val="28"/>
          <w:szCs w:val="28"/>
        </w:rPr>
        <w:t xml:space="preserve"> in person.  </w:t>
      </w:r>
    </w:p>
    <w:p w14:paraId="70C5DF63" w14:textId="77777777" w:rsidR="00C378A0" w:rsidRDefault="00C378A0" w:rsidP="00635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8"/>
          <w:szCs w:val="28"/>
        </w:rPr>
      </w:pPr>
    </w:p>
    <w:p w14:paraId="7217DF89" w14:textId="02D9E79C" w:rsidR="00142993" w:rsidRPr="00C378A0" w:rsidRDefault="00C378A0" w:rsidP="00635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i/>
          <w:color w:val="000000"/>
          <w:sz w:val="28"/>
          <w:szCs w:val="28"/>
          <w:u w:val="single"/>
        </w:rPr>
      </w:pPr>
      <w:r w:rsidRPr="00C378A0">
        <w:rPr>
          <w:rFonts w:ascii="Arial" w:hAnsi="Arial" w:cs="Arial"/>
          <w:b/>
          <w:bCs/>
          <w:i/>
          <w:color w:val="000000"/>
          <w:sz w:val="28"/>
          <w:szCs w:val="28"/>
          <w:u w:val="single"/>
        </w:rPr>
        <w:t xml:space="preserve">Please make your submission to </w:t>
      </w:r>
      <w:r w:rsidR="00F80AF2">
        <w:rPr>
          <w:rFonts w:ascii="Arial" w:hAnsi="Arial" w:cs="Arial"/>
          <w:b/>
          <w:bCs/>
          <w:i/>
          <w:color w:val="000000"/>
          <w:sz w:val="28"/>
          <w:szCs w:val="28"/>
          <w:u w:val="single"/>
        </w:rPr>
        <w:t xml:space="preserve">Sarah Koehler </w:t>
      </w:r>
      <w:r w:rsidRPr="00C378A0">
        <w:rPr>
          <w:rFonts w:ascii="Arial" w:hAnsi="Arial" w:cs="Arial"/>
          <w:b/>
          <w:bCs/>
          <w:i/>
          <w:color w:val="000000"/>
          <w:sz w:val="28"/>
          <w:szCs w:val="28"/>
          <w:u w:val="single"/>
        </w:rPr>
        <w:t>and she will coordinate approvals.</w:t>
      </w:r>
    </w:p>
    <w:p w14:paraId="18E778D8" w14:textId="77777777" w:rsidR="00635F65" w:rsidRDefault="00635F65" w:rsidP="00EE7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8"/>
          <w:szCs w:val="28"/>
        </w:rPr>
      </w:pPr>
    </w:p>
    <w:p w14:paraId="237445B6" w14:textId="65BF2C1D" w:rsidR="004524C0" w:rsidRPr="00495D2F" w:rsidRDefault="002B2965" w:rsidP="00EE7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FF"/>
          <w:sz w:val="28"/>
          <w:szCs w:val="28"/>
        </w:rPr>
      </w:pPr>
      <w:r>
        <w:rPr>
          <w:rFonts w:ascii="Arial" w:hAnsi="Arial" w:cs="Arial"/>
          <w:color w:val="000000"/>
          <w:sz w:val="28"/>
          <w:szCs w:val="28"/>
        </w:rPr>
        <w:t>Sarah Koehler</w:t>
      </w:r>
      <w:r>
        <w:rPr>
          <w:rFonts w:ascii="Arial" w:hAnsi="Arial" w:cs="Arial"/>
          <w:color w:val="000000"/>
          <w:sz w:val="28"/>
          <w:szCs w:val="28"/>
        </w:rPr>
        <w:tab/>
      </w:r>
      <w:hyperlink r:id="rId8" w:history="1">
        <w:r w:rsidRPr="00F80AF2">
          <w:rPr>
            <w:rStyle w:val="Hyperlink"/>
            <w:rFonts w:ascii="Arial" w:hAnsi="Arial" w:cs="Arial"/>
            <w:color w:val="0070C0"/>
            <w:sz w:val="28"/>
            <w:szCs w:val="28"/>
          </w:rPr>
          <w:t>skler.family@gmail.com</w:t>
        </w:r>
      </w:hyperlink>
    </w:p>
    <w:p w14:paraId="3EA3134A" w14:textId="77777777" w:rsidR="004524C0" w:rsidRPr="00495D2F" w:rsidRDefault="005C54A1" w:rsidP="00EE7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FF"/>
          <w:sz w:val="28"/>
          <w:szCs w:val="28"/>
        </w:rPr>
      </w:pPr>
      <w:r>
        <w:rPr>
          <w:rFonts w:ascii="Arial" w:hAnsi="Arial" w:cs="Arial"/>
          <w:color w:val="000000"/>
          <w:sz w:val="28"/>
          <w:szCs w:val="28"/>
        </w:rPr>
        <w:t>Carleen Flack</w:t>
      </w:r>
      <w:r w:rsidR="00EE754F" w:rsidRPr="00495D2F">
        <w:rPr>
          <w:rFonts w:ascii="Arial" w:hAnsi="Arial" w:cs="Arial"/>
          <w:color w:val="000000"/>
          <w:sz w:val="28"/>
          <w:szCs w:val="28"/>
        </w:rPr>
        <w:t xml:space="preserve"> </w:t>
      </w:r>
      <w:r w:rsidR="004524C0" w:rsidRPr="00495D2F">
        <w:rPr>
          <w:rFonts w:ascii="Arial" w:hAnsi="Arial" w:cs="Arial"/>
          <w:color w:val="000000"/>
          <w:sz w:val="28"/>
          <w:szCs w:val="28"/>
        </w:rPr>
        <w:tab/>
      </w:r>
      <w:hyperlink r:id="rId9" w:history="1">
        <w:r w:rsidR="008D47F4" w:rsidRPr="00F80AF2">
          <w:rPr>
            <w:rStyle w:val="Hyperlink"/>
            <w:rFonts w:ascii="Arial" w:hAnsi="Arial" w:cs="Arial"/>
            <w:color w:val="0070C0"/>
            <w:sz w:val="28"/>
            <w:szCs w:val="28"/>
          </w:rPr>
          <w:t>cgflack@yahoo.com</w:t>
        </w:r>
      </w:hyperlink>
      <w:r w:rsidR="008D47F4">
        <w:rPr>
          <w:rFonts w:ascii="Arial" w:hAnsi="Arial" w:cs="Arial"/>
          <w:color w:val="000000"/>
          <w:sz w:val="28"/>
          <w:szCs w:val="28"/>
        </w:rPr>
        <w:tab/>
      </w:r>
    </w:p>
    <w:p w14:paraId="1127C2E5" w14:textId="7CD1254A" w:rsidR="00EE754F" w:rsidRDefault="00EE754F" w:rsidP="00EE7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FF"/>
          <w:sz w:val="28"/>
          <w:szCs w:val="28"/>
        </w:rPr>
      </w:pPr>
      <w:bookmarkStart w:id="1" w:name="_Hlk114039356"/>
      <w:r w:rsidRPr="00495D2F">
        <w:rPr>
          <w:rFonts w:ascii="Arial" w:hAnsi="Arial" w:cs="Arial"/>
          <w:color w:val="000000"/>
          <w:sz w:val="28"/>
          <w:szCs w:val="28"/>
        </w:rPr>
        <w:t xml:space="preserve">John Held </w:t>
      </w:r>
      <w:r w:rsidR="004524C0" w:rsidRPr="00495D2F">
        <w:rPr>
          <w:rFonts w:ascii="Arial" w:hAnsi="Arial" w:cs="Arial"/>
          <w:color w:val="000000"/>
          <w:sz w:val="28"/>
          <w:szCs w:val="28"/>
        </w:rPr>
        <w:tab/>
      </w:r>
      <w:r w:rsidR="00E50FAA">
        <w:rPr>
          <w:rFonts w:ascii="Arial" w:hAnsi="Arial" w:cs="Arial"/>
          <w:color w:val="000000"/>
          <w:sz w:val="28"/>
          <w:szCs w:val="28"/>
        </w:rPr>
        <w:tab/>
      </w:r>
      <w:hyperlink r:id="rId10" w:history="1">
        <w:r w:rsidR="00704EC0" w:rsidRPr="00704EC0">
          <w:rPr>
            <w:rStyle w:val="Hyperlink"/>
            <w:rFonts w:ascii="Arial" w:hAnsi="Arial" w:cs="Arial"/>
            <w:color w:val="0070C0"/>
            <w:sz w:val="28"/>
            <w:szCs w:val="28"/>
          </w:rPr>
          <w:t>johnaheld@outlook.com</w:t>
        </w:r>
      </w:hyperlink>
      <w:r w:rsidR="004524C0" w:rsidRPr="00495D2F">
        <w:rPr>
          <w:rFonts w:ascii="Arial" w:hAnsi="Arial" w:cs="Arial"/>
          <w:color w:val="0000FF"/>
          <w:sz w:val="28"/>
          <w:szCs w:val="28"/>
        </w:rPr>
        <w:t xml:space="preserve"> </w:t>
      </w:r>
    </w:p>
    <w:p w14:paraId="2D98DE7D" w14:textId="223E001C" w:rsidR="002B2965" w:rsidRDefault="002B2965" w:rsidP="002B29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FF"/>
          <w:sz w:val="28"/>
          <w:szCs w:val="28"/>
        </w:rPr>
      </w:pPr>
      <w:r>
        <w:rPr>
          <w:rFonts w:ascii="Arial" w:hAnsi="Arial" w:cs="Arial"/>
          <w:color w:val="000000"/>
          <w:sz w:val="28"/>
          <w:szCs w:val="28"/>
        </w:rPr>
        <w:t>Seana Kromann</w:t>
      </w:r>
      <w:r w:rsidRPr="00495D2F">
        <w:rPr>
          <w:rFonts w:ascii="Arial" w:hAnsi="Arial" w:cs="Arial"/>
          <w:color w:val="000000"/>
          <w:sz w:val="28"/>
          <w:szCs w:val="28"/>
        </w:rPr>
        <w:t xml:space="preserve"> </w:t>
      </w:r>
      <w:r w:rsidRPr="00495D2F">
        <w:rPr>
          <w:rFonts w:ascii="Arial" w:hAnsi="Arial" w:cs="Arial"/>
          <w:color w:val="000000"/>
          <w:sz w:val="28"/>
          <w:szCs w:val="28"/>
        </w:rPr>
        <w:tab/>
      </w:r>
      <w:r w:rsidRPr="00F80AF2">
        <w:rPr>
          <w:rFonts w:ascii="Arial" w:hAnsi="Arial" w:cs="Arial"/>
          <w:color w:val="0070C0"/>
          <w:sz w:val="28"/>
          <w:szCs w:val="28"/>
          <w:u w:val="single"/>
        </w:rPr>
        <w:t>skromann96@hotmail.com</w:t>
      </w:r>
      <w:r w:rsidRPr="00495D2F">
        <w:rPr>
          <w:rFonts w:ascii="Arial" w:hAnsi="Arial" w:cs="Arial"/>
          <w:color w:val="0000FF"/>
          <w:sz w:val="28"/>
          <w:szCs w:val="28"/>
        </w:rPr>
        <w:t xml:space="preserve"> </w:t>
      </w:r>
    </w:p>
    <w:p w14:paraId="2014112B" w14:textId="3F91CE1F" w:rsidR="002B2965" w:rsidRPr="002F3FC3" w:rsidRDefault="002F3FC3" w:rsidP="002B29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70C0"/>
          <w:sz w:val="28"/>
          <w:szCs w:val="28"/>
        </w:rPr>
      </w:pPr>
      <w:r w:rsidRPr="002F3FC3">
        <w:rPr>
          <w:rFonts w:ascii="Arial" w:hAnsi="Arial" w:cs="Arial"/>
          <w:sz w:val="28"/>
          <w:szCs w:val="28"/>
        </w:rPr>
        <w:t xml:space="preserve">Todd Baldwin       </w:t>
      </w:r>
      <w:hyperlink r:id="rId11" w:history="1">
        <w:r w:rsidRPr="002F3FC3">
          <w:rPr>
            <w:rStyle w:val="Hyperlink"/>
            <w:rFonts w:ascii="Arial" w:hAnsi="Arial" w:cs="Arial"/>
            <w:color w:val="0070C0"/>
            <w:sz w:val="28"/>
            <w:szCs w:val="28"/>
          </w:rPr>
          <w:t>baldwin.todd@gmail.com</w:t>
        </w:r>
      </w:hyperlink>
    </w:p>
    <w:p w14:paraId="0C75E72B" w14:textId="77777777" w:rsidR="002F3FC3" w:rsidRPr="00495D2F" w:rsidRDefault="002F3FC3" w:rsidP="002B29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FF"/>
          <w:sz w:val="28"/>
          <w:szCs w:val="28"/>
        </w:rPr>
      </w:pPr>
    </w:p>
    <w:p w14:paraId="4762D91F" w14:textId="77777777" w:rsidR="002B2965" w:rsidRDefault="002B2965" w:rsidP="002B29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FF"/>
          <w:sz w:val="28"/>
          <w:szCs w:val="28"/>
        </w:rPr>
      </w:pPr>
    </w:p>
    <w:bookmarkEnd w:id="1"/>
    <w:p w14:paraId="229CFB28" w14:textId="77777777" w:rsidR="00DA0238" w:rsidRPr="00AC0DDA" w:rsidRDefault="00495D2F" w:rsidP="00EE7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FF0000"/>
          <w:u w:val="single"/>
        </w:rPr>
      </w:pPr>
      <w:r w:rsidRPr="00AC0DDA">
        <w:rPr>
          <w:rFonts w:ascii="Arial" w:hAnsi="Arial" w:cs="Arial"/>
          <w:b/>
          <w:bCs/>
          <w:color w:val="FF0000"/>
          <w:u w:val="single"/>
        </w:rPr>
        <w:t xml:space="preserve">Partial </w:t>
      </w:r>
      <w:r w:rsidR="00DA0238" w:rsidRPr="00AC0DDA">
        <w:rPr>
          <w:rFonts w:ascii="Arial" w:hAnsi="Arial" w:cs="Arial"/>
          <w:b/>
          <w:bCs/>
          <w:color w:val="FF0000"/>
          <w:u w:val="single"/>
        </w:rPr>
        <w:t>Requirements per CC&amp;R’s</w:t>
      </w:r>
    </w:p>
    <w:p w14:paraId="7B5BDF48" w14:textId="77777777" w:rsidR="00DA0238" w:rsidRPr="00DA0238" w:rsidRDefault="00DA0238" w:rsidP="00EE7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14:paraId="0E91BE60" w14:textId="77777777" w:rsidR="00DA0238" w:rsidRDefault="00EE754F" w:rsidP="00EE7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0"/>
          <w:szCs w:val="20"/>
          <w:u w:val="single"/>
        </w:rPr>
      </w:pPr>
      <w:r w:rsidRPr="00DA0238">
        <w:rPr>
          <w:rFonts w:ascii="Arial" w:hAnsi="Arial" w:cs="Arial"/>
          <w:b/>
          <w:color w:val="000000"/>
          <w:sz w:val="20"/>
          <w:szCs w:val="20"/>
          <w:u w:val="single"/>
        </w:rPr>
        <w:t>X</w:t>
      </w:r>
      <w:r w:rsidR="00DA0238" w:rsidRPr="00DA0238">
        <w:rPr>
          <w:rFonts w:ascii="Arial" w:hAnsi="Arial" w:cs="Arial"/>
          <w:b/>
          <w:color w:val="000000"/>
          <w:sz w:val="20"/>
          <w:szCs w:val="20"/>
          <w:u w:val="single"/>
        </w:rPr>
        <w:t>II</w:t>
      </w:r>
      <w:r w:rsidR="005D7D04">
        <w:rPr>
          <w:rFonts w:ascii="Arial" w:hAnsi="Arial" w:cs="Arial"/>
          <w:b/>
          <w:color w:val="000000"/>
          <w:sz w:val="20"/>
          <w:szCs w:val="20"/>
          <w:u w:val="single"/>
        </w:rPr>
        <w:t>I</w:t>
      </w:r>
      <w:r w:rsidR="00DA0238" w:rsidRPr="00DA0238">
        <w:rPr>
          <w:rFonts w:ascii="Arial" w:hAnsi="Arial" w:cs="Arial"/>
          <w:b/>
          <w:color w:val="000000"/>
          <w:sz w:val="20"/>
          <w:szCs w:val="20"/>
          <w:u w:val="single"/>
        </w:rPr>
        <w:t xml:space="preserve">, </w:t>
      </w:r>
      <w:r w:rsidRPr="00DA0238">
        <w:rPr>
          <w:rFonts w:ascii="Arial" w:hAnsi="Arial" w:cs="Arial"/>
          <w:b/>
          <w:color w:val="000000"/>
          <w:sz w:val="20"/>
          <w:szCs w:val="20"/>
          <w:u w:val="single"/>
        </w:rPr>
        <w:t xml:space="preserve">Section 2: </w:t>
      </w:r>
    </w:p>
    <w:p w14:paraId="08412E0A" w14:textId="77777777" w:rsidR="005D7D04" w:rsidRDefault="005D7D04" w:rsidP="00EE7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0"/>
          <w:szCs w:val="20"/>
          <w:u w:val="single"/>
        </w:rPr>
      </w:pPr>
    </w:p>
    <w:p w14:paraId="478FDBD9" w14:textId="77777777" w:rsidR="005D7D04" w:rsidRPr="005D7D04" w:rsidRDefault="005D7D04" w:rsidP="00EE7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0"/>
          <w:szCs w:val="20"/>
          <w:u w:val="single"/>
        </w:rPr>
      </w:pPr>
      <w:r w:rsidRPr="005D7D04">
        <w:rPr>
          <w:rFonts w:ascii="Arial" w:hAnsi="Arial" w:cs="Arial"/>
          <w:sz w:val="20"/>
          <w:szCs w:val="20"/>
          <w:u w:val="single"/>
        </w:rPr>
        <w:t>Jurisdiction and Purpose</w:t>
      </w:r>
    </w:p>
    <w:p w14:paraId="74F1DFBB" w14:textId="77777777" w:rsidR="00DA0238" w:rsidRDefault="00DA0238" w:rsidP="00DA0238">
      <w:pPr>
        <w:ind w:firstLine="360"/>
        <w:rPr>
          <w:rFonts w:ascii="Arial" w:hAnsi="Arial" w:cs="Arial"/>
          <w:sz w:val="20"/>
          <w:szCs w:val="20"/>
        </w:rPr>
      </w:pPr>
      <w:r w:rsidRPr="00A10A14">
        <w:rPr>
          <w:rFonts w:ascii="Arial" w:hAnsi="Arial" w:cs="Arial"/>
          <w:sz w:val="20"/>
          <w:szCs w:val="20"/>
          <w:u w:val="single"/>
        </w:rPr>
        <w:t xml:space="preserve">No improvement that would be visible from an adjoining Lot or from the street or a common right of way at the time it is constructed, or would be visible from the same with passage of time shall be constructed or installed on any Lot without the prior written approval of the Architectural Control Committee.  </w:t>
      </w:r>
      <w:r w:rsidRPr="0025081B">
        <w:rPr>
          <w:rFonts w:ascii="Arial" w:hAnsi="Arial" w:cs="Arial"/>
          <w:sz w:val="20"/>
          <w:szCs w:val="20"/>
          <w:u w:val="single"/>
        </w:rPr>
        <w:t xml:space="preserve">The Committee shall review proposed plans and specifications for residences, rebuilds, remodels with exterior changes, major re-landscaping projects (where over 50% of the current vegetation or plantings will be changed or removed, or a completely new design/look is desired), accessory structures (e.g., garden sheds, tool sheds, doll houses, tree houses, gazebos and playground equipment), fences, walls, appurtenant recreational facilities (e.g., hot tubs, spas, basketball courts, permanent basketball hoops, tennis courts, swimming pools, bath houses, animal pens or enclosures), or other exterior structures to be placed upon the Properties.  </w:t>
      </w:r>
      <w:r w:rsidRPr="00DA0238">
        <w:rPr>
          <w:rFonts w:ascii="Arial" w:hAnsi="Arial" w:cs="Arial"/>
          <w:sz w:val="20"/>
          <w:szCs w:val="20"/>
        </w:rPr>
        <w:t xml:space="preserve">No exterior addition or structural alteration may be made until plans and specifications showing the nature, kind, shape, height, materials and location of the proposed structure or alteration have been submitted to and approved, in writing, by the Committee.  The Committee also shall review proposals to change the exterior color of homes in the Plat.  The Committee shall determine whether the exterior design and location of proposed structure, alteration, or color change harmonizes with the (1) surrounding structures, (2) surrounding natural and built environment, and (3) aesthetic character of the other homes in the Plat.  Failure to make a submission may result in an order from the Board to remove or modify any structure or alteration if it would not have been originally approved by The Committee. </w:t>
      </w:r>
    </w:p>
    <w:p w14:paraId="7E210935" w14:textId="77777777" w:rsidR="005D7D04" w:rsidRDefault="005D7D04" w:rsidP="005D7D04">
      <w:pPr>
        <w:pStyle w:val="Heading3"/>
        <w:rPr>
          <w:rFonts w:ascii="Arial" w:hAnsi="Arial" w:cs="Arial"/>
          <w:sz w:val="20"/>
          <w:u w:val="single"/>
        </w:rPr>
      </w:pPr>
      <w:bookmarkStart w:id="2" w:name="_Toc127003964"/>
    </w:p>
    <w:p w14:paraId="546B3542" w14:textId="77777777" w:rsidR="005D7D04" w:rsidRPr="00DA0238" w:rsidRDefault="005D7D04" w:rsidP="005D7D04">
      <w:pPr>
        <w:rPr>
          <w:rFonts w:ascii="Arial" w:hAnsi="Arial" w:cs="Arial"/>
          <w:b/>
          <w:color w:val="000000"/>
          <w:sz w:val="20"/>
          <w:szCs w:val="20"/>
          <w:u w:val="single"/>
        </w:rPr>
      </w:pPr>
      <w:r>
        <w:rPr>
          <w:rFonts w:ascii="Arial" w:hAnsi="Arial" w:cs="Arial"/>
          <w:b/>
          <w:color w:val="000000"/>
          <w:sz w:val="20"/>
          <w:szCs w:val="20"/>
          <w:u w:val="single"/>
        </w:rPr>
        <w:t>XI. Section 1</w:t>
      </w:r>
      <w:r w:rsidRPr="00DA0238">
        <w:rPr>
          <w:rFonts w:ascii="Arial" w:hAnsi="Arial" w:cs="Arial"/>
          <w:b/>
          <w:color w:val="000000"/>
          <w:sz w:val="20"/>
          <w:szCs w:val="20"/>
          <w:u w:val="single"/>
        </w:rPr>
        <w:t xml:space="preserve">: </w:t>
      </w:r>
    </w:p>
    <w:p w14:paraId="2FE6FA52" w14:textId="77777777" w:rsidR="005D7D04" w:rsidRPr="005D7D04" w:rsidRDefault="005D7D04" w:rsidP="005D7D04">
      <w:pPr>
        <w:pStyle w:val="Heading3"/>
        <w:rPr>
          <w:rFonts w:ascii="Arial" w:hAnsi="Arial" w:cs="Arial"/>
          <w:sz w:val="20"/>
        </w:rPr>
      </w:pPr>
      <w:r w:rsidRPr="005D7D04">
        <w:rPr>
          <w:rFonts w:ascii="Arial" w:hAnsi="Arial" w:cs="Arial"/>
          <w:sz w:val="20"/>
          <w:u w:val="single"/>
        </w:rPr>
        <w:t>Building Materials</w:t>
      </w:r>
      <w:r w:rsidRPr="005D7D04">
        <w:rPr>
          <w:rFonts w:ascii="Arial" w:hAnsi="Arial" w:cs="Arial"/>
          <w:sz w:val="20"/>
        </w:rPr>
        <w:t>.</w:t>
      </w:r>
      <w:bookmarkEnd w:id="2"/>
    </w:p>
    <w:p w14:paraId="4B1DF15B" w14:textId="77777777" w:rsidR="005D7D04" w:rsidRPr="005D7D04" w:rsidRDefault="005D7D04" w:rsidP="005D7D04">
      <w:pPr>
        <w:ind w:firstLine="360"/>
        <w:rPr>
          <w:rFonts w:ascii="Arial" w:hAnsi="Arial" w:cs="Arial"/>
          <w:sz w:val="20"/>
          <w:szCs w:val="20"/>
        </w:rPr>
      </w:pPr>
      <w:r w:rsidRPr="005D7D04">
        <w:rPr>
          <w:rFonts w:ascii="Arial" w:hAnsi="Arial" w:cs="Arial"/>
          <w:sz w:val="20"/>
          <w:szCs w:val="20"/>
        </w:rPr>
        <w:t xml:space="preserve">All homes constructed on each Lot shall be built of new materials, with the exception of décor items such as used brick, weathered planking, and similar items.  The Committee will determine whether a used material is a décor item.  In making this determination, the Committee will consider whether the material harmonizes with the aesthetic character of the Saybrook Estates development and whether the material would add to the attractive development of the subdivision.  </w:t>
      </w:r>
      <w:r w:rsidRPr="005D7D04">
        <w:rPr>
          <w:rFonts w:ascii="Arial" w:hAnsi="Arial" w:cs="Arial"/>
          <w:sz w:val="20"/>
          <w:szCs w:val="20"/>
          <w:u w:val="single"/>
        </w:rPr>
        <w:t xml:space="preserve">All roofs are to be unpainted cedar shingles, shakes, tile, slate, Certainteed’s Presidential TL Ultimate shingle (in colors Autumn Blend, Shadow Gray, or Country Gray) or material approved by the committee.  In June of 2010 the following additional materials were </w:t>
      </w:r>
      <w:r w:rsidRPr="005D7D04">
        <w:rPr>
          <w:rFonts w:ascii="Arial" w:hAnsi="Arial" w:cs="Arial"/>
          <w:sz w:val="20"/>
          <w:szCs w:val="20"/>
          <w:u w:val="single"/>
        </w:rPr>
        <w:lastRenderedPageBreak/>
        <w:t>approved by the Committee: GAF/ELK/Grand Canyon (Sedona Sunset and Stonewood) and Woodmore (Chestnut, Mesquite, and Timber).  All colors for roofing material must be submitted to the committee for approval.  All applications require high profile ridge caps if applicable.  Resawn cedar is the preferred material for siding and trim.  Other materials such as Hardiplank for siding and trim are acceptable only if approved by The Committee.</w:t>
      </w:r>
      <w:r w:rsidRPr="005D7D04">
        <w:rPr>
          <w:rFonts w:ascii="Arial" w:hAnsi="Arial" w:cs="Arial"/>
          <w:sz w:val="20"/>
          <w:szCs w:val="20"/>
        </w:rPr>
        <w:t xml:space="preserve">  Changes to the color of the siding or trim are to be approved by The Committee.  All visible masonry shall be native stone, brick or stucco.</w:t>
      </w:r>
    </w:p>
    <w:p w14:paraId="56C11A88" w14:textId="77777777" w:rsidR="00DA0238" w:rsidRPr="00DA0238" w:rsidRDefault="00DA0238" w:rsidP="00EE7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p>
    <w:p w14:paraId="4923B184" w14:textId="77777777" w:rsidR="00DA0238" w:rsidRPr="00DA0238" w:rsidRDefault="00DA0238" w:rsidP="00EE7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p>
    <w:p w14:paraId="795DF42F" w14:textId="77777777" w:rsidR="005D7D04" w:rsidRDefault="00DA0238" w:rsidP="004524C0">
      <w:pPr>
        <w:rPr>
          <w:rFonts w:ascii="Arial" w:hAnsi="Arial" w:cs="Arial"/>
          <w:b/>
          <w:color w:val="000000"/>
          <w:sz w:val="20"/>
          <w:szCs w:val="20"/>
          <w:u w:val="single"/>
        </w:rPr>
      </w:pPr>
      <w:r w:rsidRPr="00DA0238">
        <w:rPr>
          <w:rFonts w:ascii="Arial" w:hAnsi="Arial" w:cs="Arial"/>
          <w:b/>
          <w:color w:val="000000"/>
          <w:sz w:val="20"/>
          <w:szCs w:val="20"/>
          <w:u w:val="single"/>
        </w:rPr>
        <w:t>XII</w:t>
      </w:r>
      <w:r w:rsidR="005D7D04">
        <w:rPr>
          <w:rFonts w:ascii="Arial" w:hAnsi="Arial" w:cs="Arial"/>
          <w:b/>
          <w:color w:val="000000"/>
          <w:sz w:val="20"/>
          <w:szCs w:val="20"/>
          <w:u w:val="single"/>
        </w:rPr>
        <w:t>I</w:t>
      </w:r>
      <w:r w:rsidR="00EE754F" w:rsidRPr="00DA0238">
        <w:rPr>
          <w:rFonts w:ascii="Arial" w:hAnsi="Arial" w:cs="Arial"/>
          <w:b/>
          <w:color w:val="000000"/>
          <w:sz w:val="20"/>
          <w:szCs w:val="20"/>
          <w:u w:val="single"/>
        </w:rPr>
        <w:t>. Section 13:</w:t>
      </w:r>
    </w:p>
    <w:p w14:paraId="246DAA1C" w14:textId="77777777" w:rsidR="005D7D04" w:rsidRDefault="005D7D04" w:rsidP="004524C0">
      <w:pPr>
        <w:rPr>
          <w:rFonts w:ascii="Arial" w:hAnsi="Arial" w:cs="Arial"/>
          <w:b/>
          <w:color w:val="000000"/>
          <w:sz w:val="20"/>
          <w:szCs w:val="20"/>
          <w:u w:val="single"/>
        </w:rPr>
      </w:pPr>
    </w:p>
    <w:p w14:paraId="1E23B18A" w14:textId="77777777" w:rsidR="004524C0" w:rsidRPr="005D7D04" w:rsidRDefault="005D7D04" w:rsidP="004524C0">
      <w:pPr>
        <w:rPr>
          <w:rFonts w:ascii="Arial" w:hAnsi="Arial" w:cs="Arial"/>
          <w:color w:val="000000"/>
          <w:sz w:val="20"/>
          <w:szCs w:val="20"/>
          <w:u w:val="single"/>
        </w:rPr>
      </w:pPr>
      <w:r w:rsidRPr="005D7D04">
        <w:rPr>
          <w:rFonts w:ascii="Arial" w:hAnsi="Arial" w:cs="Arial"/>
          <w:color w:val="000000"/>
          <w:sz w:val="20"/>
          <w:szCs w:val="20"/>
          <w:u w:val="single"/>
        </w:rPr>
        <w:t>Compliance With Codes</w:t>
      </w:r>
    </w:p>
    <w:p w14:paraId="5A5ECBE7" w14:textId="77777777" w:rsidR="00DA0238" w:rsidRDefault="00DA0238" w:rsidP="00DA0238">
      <w:pPr>
        <w:ind w:firstLine="360"/>
        <w:rPr>
          <w:rFonts w:ascii="Arial" w:hAnsi="Arial" w:cs="Arial"/>
          <w:sz w:val="20"/>
          <w:szCs w:val="20"/>
        </w:rPr>
      </w:pPr>
      <w:r w:rsidRPr="00B43B68">
        <w:rPr>
          <w:rFonts w:ascii="Arial" w:hAnsi="Arial" w:cs="Arial"/>
          <w:sz w:val="20"/>
          <w:szCs w:val="20"/>
          <w:u w:val="single"/>
        </w:rPr>
        <w:t xml:space="preserve">In all cases, ultimate responsibility for satisfying all local building codes and requirements rests with the Owner/applicant and contractor employed by the Owner/applicant.  </w:t>
      </w:r>
      <w:r w:rsidRPr="00DA0238">
        <w:rPr>
          <w:rFonts w:ascii="Arial" w:hAnsi="Arial" w:cs="Arial"/>
          <w:sz w:val="20"/>
          <w:szCs w:val="20"/>
        </w:rPr>
        <w:t>The Committee has no responsibility for ensuring that plans and specifications which it reviews comply with local building codes and requirements.  The Committee shall be held harmless in the event that a structure which it authorizes fails to comply with relevant building and zoning requirements.  No person on the Committee or acting on behalf of the Committee shall be held responsible for any defect in any plans or specifications which are approved by the Committee nor shall any member of the Committee or any person acting on behalf of the Committee be held responsible for any defect in a structure or alteration which was built pursuant to plans and specifications approved by the Committee.</w:t>
      </w:r>
    </w:p>
    <w:p w14:paraId="01C155C8" w14:textId="77777777" w:rsidR="00A21360" w:rsidRDefault="00A21360" w:rsidP="00DA0238">
      <w:pPr>
        <w:ind w:firstLine="360"/>
        <w:rPr>
          <w:rFonts w:ascii="Arial" w:hAnsi="Arial" w:cs="Arial"/>
          <w:sz w:val="20"/>
          <w:szCs w:val="20"/>
        </w:rPr>
      </w:pPr>
    </w:p>
    <w:p w14:paraId="71048C9B" w14:textId="77777777" w:rsidR="00A21360" w:rsidRDefault="00A21360" w:rsidP="00A21360">
      <w:pPr>
        <w:rPr>
          <w:rFonts w:ascii="Arial" w:hAnsi="Arial" w:cs="Arial"/>
          <w:b/>
          <w:color w:val="000000"/>
          <w:sz w:val="20"/>
          <w:szCs w:val="20"/>
          <w:u w:val="single"/>
        </w:rPr>
      </w:pPr>
      <w:r>
        <w:rPr>
          <w:rFonts w:ascii="Arial" w:hAnsi="Arial" w:cs="Arial"/>
          <w:b/>
          <w:color w:val="000000"/>
          <w:sz w:val="20"/>
          <w:szCs w:val="20"/>
          <w:u w:val="single"/>
        </w:rPr>
        <w:t>IV. Section 2</w:t>
      </w:r>
      <w:r w:rsidRPr="00DA0238">
        <w:rPr>
          <w:rFonts w:ascii="Arial" w:hAnsi="Arial" w:cs="Arial"/>
          <w:b/>
          <w:color w:val="000000"/>
          <w:sz w:val="20"/>
          <w:szCs w:val="20"/>
          <w:u w:val="single"/>
        </w:rPr>
        <w:t>:</w:t>
      </w:r>
    </w:p>
    <w:p w14:paraId="569303EE" w14:textId="77777777" w:rsidR="00A21360" w:rsidRDefault="00A21360" w:rsidP="00A21360">
      <w:pPr>
        <w:rPr>
          <w:rFonts w:ascii="Arial" w:hAnsi="Arial" w:cs="Arial"/>
          <w:b/>
          <w:color w:val="000000"/>
          <w:sz w:val="20"/>
          <w:szCs w:val="20"/>
          <w:u w:val="single"/>
        </w:rPr>
      </w:pPr>
    </w:p>
    <w:p w14:paraId="610AA856" w14:textId="77777777" w:rsidR="001B14B3" w:rsidRPr="006A2EF5" w:rsidRDefault="00A21360" w:rsidP="006A2EF5">
      <w:pPr>
        <w:rPr>
          <w:rFonts w:ascii="Arial" w:hAnsi="Arial" w:cs="Arial"/>
          <w:sz w:val="20"/>
          <w:szCs w:val="20"/>
          <w:u w:val="single"/>
        </w:rPr>
      </w:pPr>
      <w:r w:rsidRPr="00A21360">
        <w:rPr>
          <w:rFonts w:ascii="Arial" w:hAnsi="Arial" w:cs="Arial"/>
          <w:sz w:val="20"/>
          <w:szCs w:val="20"/>
          <w:u w:val="single"/>
        </w:rPr>
        <w:t>Native Growth Protection Easements, Building Set-Back Areas and Flood Plains</w:t>
      </w:r>
    </w:p>
    <w:p w14:paraId="70E8D424" w14:textId="77777777" w:rsidR="00A21360" w:rsidRPr="00A21360" w:rsidRDefault="00A21360" w:rsidP="00A21360">
      <w:pPr>
        <w:pStyle w:val="BodyTextIndent3"/>
        <w:rPr>
          <w:rFonts w:ascii="Arial" w:hAnsi="Arial" w:cs="Arial"/>
          <w:sz w:val="20"/>
        </w:rPr>
      </w:pPr>
      <w:r w:rsidRPr="00A21360">
        <w:rPr>
          <w:rFonts w:ascii="Arial" w:hAnsi="Arial" w:cs="Arial"/>
          <w:sz w:val="20"/>
        </w:rPr>
        <w:t>Before, beginning, and during the course of any grading, building, construction, or other development activity on a lot subject to NGPE, the common boundary between the easement and the area of development activity must be fenced or otherwise marked to the satisfaction of King County.  In addition to obtaining the permission of King County, no alteration or use of NGPE may be made without obtaining the permission of the Architectural Control Committee.</w:t>
      </w:r>
    </w:p>
    <w:p w14:paraId="2F1F4E4F" w14:textId="77777777" w:rsidR="00A21360" w:rsidRPr="00A21360" w:rsidRDefault="00A21360" w:rsidP="00A21360">
      <w:pPr>
        <w:rPr>
          <w:rFonts w:ascii="Arial" w:hAnsi="Arial" w:cs="Arial"/>
          <w:color w:val="000000"/>
          <w:sz w:val="20"/>
          <w:szCs w:val="20"/>
          <w:u w:val="single"/>
        </w:rPr>
      </w:pPr>
    </w:p>
    <w:p w14:paraId="5F0BEF75" w14:textId="77777777" w:rsidR="004524C0" w:rsidRPr="00DA0238" w:rsidRDefault="004524C0" w:rsidP="004524C0">
      <w:pPr>
        <w:rPr>
          <w:rFonts w:ascii="Arial" w:hAnsi="Arial" w:cs="Arial"/>
        </w:rPr>
      </w:pPr>
    </w:p>
    <w:p w14:paraId="67EE55A3" w14:textId="77777777" w:rsidR="004524C0" w:rsidRPr="00DA0238" w:rsidRDefault="004524C0" w:rsidP="004524C0">
      <w:pPr>
        <w:rPr>
          <w:rFonts w:ascii="Arial" w:hAnsi="Arial" w:cs="Arial"/>
        </w:rPr>
      </w:pPr>
    </w:p>
    <w:p w14:paraId="3D582AE7" w14:textId="77777777" w:rsidR="004524C0" w:rsidRPr="00DA0238" w:rsidRDefault="004524C0" w:rsidP="004524C0">
      <w:pPr>
        <w:rPr>
          <w:rFonts w:ascii="Arial" w:hAnsi="Arial" w:cs="Arial"/>
        </w:rPr>
      </w:pPr>
    </w:p>
    <w:p w14:paraId="7A72ADD7" w14:textId="77777777" w:rsidR="004524C0" w:rsidRPr="00DA0238" w:rsidRDefault="004524C0" w:rsidP="004524C0">
      <w:pPr>
        <w:rPr>
          <w:rFonts w:ascii="Arial" w:hAnsi="Arial" w:cs="Arial"/>
        </w:rPr>
      </w:pPr>
    </w:p>
    <w:p w14:paraId="1C840DB7" w14:textId="77777777" w:rsidR="00CD3662" w:rsidRPr="00DA0238" w:rsidRDefault="00CD3662" w:rsidP="004524C0">
      <w:pPr>
        <w:tabs>
          <w:tab w:val="left" w:pos="1230"/>
        </w:tabs>
        <w:rPr>
          <w:rFonts w:ascii="Arial" w:hAnsi="Arial" w:cs="Arial"/>
        </w:rPr>
      </w:pPr>
    </w:p>
    <w:sectPr w:rsidR="00CD3662" w:rsidRPr="00DA0238" w:rsidSect="001C447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C6202" w14:textId="77777777" w:rsidR="00BD6BEA" w:rsidRDefault="00BD6BEA" w:rsidP="004524C0">
      <w:r>
        <w:separator/>
      </w:r>
    </w:p>
  </w:endnote>
  <w:endnote w:type="continuationSeparator" w:id="0">
    <w:p w14:paraId="67324A2A" w14:textId="77777777" w:rsidR="00BD6BEA" w:rsidRDefault="00BD6BEA" w:rsidP="00452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iryo">
    <w:altName w:val="Yu Gothic"/>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8583" w14:textId="49F8BADF" w:rsidR="004524C0" w:rsidRDefault="006835C0">
    <w:pPr>
      <w:pStyle w:val="Footer"/>
    </w:pPr>
    <w:r>
      <w:t xml:space="preserve">Revised </w:t>
    </w:r>
    <w:r w:rsidR="004A0797">
      <w:t>17</w:t>
    </w:r>
    <w:r w:rsidR="006A2F46">
      <w:t>-July</w:t>
    </w:r>
    <w:r w:rsidR="005C54A1">
      <w:t>-202</w:t>
    </w:r>
    <w:r w:rsidR="004A0797">
      <w:t>3</w:t>
    </w:r>
    <w:r w:rsidR="00282E31">
      <w:t xml:space="preserve"> by </w:t>
    </w:r>
    <w:r w:rsidR="004A0797">
      <w:t>S Koehler</w:t>
    </w:r>
  </w:p>
  <w:p w14:paraId="57763AEC" w14:textId="77777777" w:rsidR="004A0797" w:rsidRDefault="004A0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EDBA8" w14:textId="77777777" w:rsidR="00BD6BEA" w:rsidRDefault="00BD6BEA" w:rsidP="004524C0">
      <w:r>
        <w:separator/>
      </w:r>
    </w:p>
  </w:footnote>
  <w:footnote w:type="continuationSeparator" w:id="0">
    <w:p w14:paraId="5A5BAA4D" w14:textId="77777777" w:rsidR="00BD6BEA" w:rsidRDefault="00BD6BEA" w:rsidP="00452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5133B"/>
    <w:multiLevelType w:val="hybridMultilevel"/>
    <w:tmpl w:val="6ADE598C"/>
    <w:lvl w:ilvl="0" w:tplc="B290B850">
      <w:numFmt w:val="bullet"/>
      <w:lvlText w:val=""/>
      <w:lvlJc w:val="left"/>
      <w:pPr>
        <w:ind w:left="1485" w:hanging="360"/>
      </w:pPr>
      <w:rPr>
        <w:rFonts w:ascii="Symbol" w:eastAsiaTheme="minorEastAsia" w:hAnsi="Symbol" w:cs="Aria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53FC2248"/>
    <w:multiLevelType w:val="hybridMultilevel"/>
    <w:tmpl w:val="89ECB6E2"/>
    <w:lvl w:ilvl="0" w:tplc="781667FC">
      <w:numFmt w:val="bullet"/>
      <w:lvlText w:val=""/>
      <w:lvlJc w:val="left"/>
      <w:pPr>
        <w:ind w:left="915" w:hanging="360"/>
      </w:pPr>
      <w:rPr>
        <w:rFonts w:ascii="Symbol" w:eastAsiaTheme="minorEastAsia" w:hAnsi="Symbol" w:cs="Aria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 w15:restartNumberingAfterBreak="0">
    <w:nsid w:val="557647CB"/>
    <w:multiLevelType w:val="hybridMultilevel"/>
    <w:tmpl w:val="FC223462"/>
    <w:lvl w:ilvl="0" w:tplc="E0EC4AEE">
      <w:numFmt w:val="bullet"/>
      <w:lvlText w:val=""/>
      <w:lvlJc w:val="left"/>
      <w:pPr>
        <w:ind w:left="1485" w:hanging="360"/>
      </w:pPr>
      <w:rPr>
        <w:rFonts w:ascii="Symbol" w:eastAsiaTheme="minorEastAsia" w:hAnsi="Symbol" w:cs="Aria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16cid:durableId="970090048">
    <w:abstractNumId w:val="2"/>
  </w:num>
  <w:num w:numId="2" w16cid:durableId="1163083126">
    <w:abstractNumId w:val="1"/>
  </w:num>
  <w:num w:numId="3" w16cid:durableId="208151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wA2sViE/U0tTPIaA0MdTeaBu2OuxzDRwgW0kZ7V3D8QKC3JoVECENO2UDAxoIjrRzN2/HG7U5WSZCLS3FUbgw==" w:salt="JyVFebOGOmxYTe2L9siLU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54F"/>
    <w:rsid w:val="00007133"/>
    <w:rsid w:val="00025BEE"/>
    <w:rsid w:val="000B4E8E"/>
    <w:rsid w:val="000B6054"/>
    <w:rsid w:val="000C0401"/>
    <w:rsid w:val="000E00BC"/>
    <w:rsid w:val="00117E50"/>
    <w:rsid w:val="00122311"/>
    <w:rsid w:val="00142993"/>
    <w:rsid w:val="0014493E"/>
    <w:rsid w:val="00167451"/>
    <w:rsid w:val="001B14B3"/>
    <w:rsid w:val="001C4471"/>
    <w:rsid w:val="001E77AF"/>
    <w:rsid w:val="00202173"/>
    <w:rsid w:val="002310C9"/>
    <w:rsid w:val="00235BE4"/>
    <w:rsid w:val="0025081B"/>
    <w:rsid w:val="002828D2"/>
    <w:rsid w:val="00282E31"/>
    <w:rsid w:val="002A229A"/>
    <w:rsid w:val="002B2965"/>
    <w:rsid w:val="002E658A"/>
    <w:rsid w:val="002F3FC3"/>
    <w:rsid w:val="003216F8"/>
    <w:rsid w:val="003C2B32"/>
    <w:rsid w:val="003E37D6"/>
    <w:rsid w:val="003F070B"/>
    <w:rsid w:val="0040456D"/>
    <w:rsid w:val="004524C0"/>
    <w:rsid w:val="00474B7F"/>
    <w:rsid w:val="00495D2F"/>
    <w:rsid w:val="004A0797"/>
    <w:rsid w:val="004A6466"/>
    <w:rsid w:val="004B3B09"/>
    <w:rsid w:val="0051598E"/>
    <w:rsid w:val="00530FEA"/>
    <w:rsid w:val="00553851"/>
    <w:rsid w:val="005B1658"/>
    <w:rsid w:val="005B6638"/>
    <w:rsid w:val="005C50FD"/>
    <w:rsid w:val="005C54A1"/>
    <w:rsid w:val="005D4F80"/>
    <w:rsid w:val="005D7D04"/>
    <w:rsid w:val="005E40DD"/>
    <w:rsid w:val="00601E88"/>
    <w:rsid w:val="00635F65"/>
    <w:rsid w:val="006712E5"/>
    <w:rsid w:val="006835C0"/>
    <w:rsid w:val="006A2EF5"/>
    <w:rsid w:val="006A2F46"/>
    <w:rsid w:val="006E4FD3"/>
    <w:rsid w:val="00704EC0"/>
    <w:rsid w:val="0086127C"/>
    <w:rsid w:val="008A41C6"/>
    <w:rsid w:val="008B3ECF"/>
    <w:rsid w:val="008C6F84"/>
    <w:rsid w:val="008D47F4"/>
    <w:rsid w:val="009277E1"/>
    <w:rsid w:val="009755C6"/>
    <w:rsid w:val="009867B0"/>
    <w:rsid w:val="009F69D0"/>
    <w:rsid w:val="00A10A14"/>
    <w:rsid w:val="00A16E94"/>
    <w:rsid w:val="00A21360"/>
    <w:rsid w:val="00A404C9"/>
    <w:rsid w:val="00A628AD"/>
    <w:rsid w:val="00AC0DDA"/>
    <w:rsid w:val="00AC4976"/>
    <w:rsid w:val="00B3464C"/>
    <w:rsid w:val="00B41C97"/>
    <w:rsid w:val="00B42BD5"/>
    <w:rsid w:val="00B43B68"/>
    <w:rsid w:val="00B61FBB"/>
    <w:rsid w:val="00BD6BEA"/>
    <w:rsid w:val="00C378A0"/>
    <w:rsid w:val="00C5534F"/>
    <w:rsid w:val="00C761E5"/>
    <w:rsid w:val="00CB5BF2"/>
    <w:rsid w:val="00CC0743"/>
    <w:rsid w:val="00CD3662"/>
    <w:rsid w:val="00CF048C"/>
    <w:rsid w:val="00CF7367"/>
    <w:rsid w:val="00DA0238"/>
    <w:rsid w:val="00E26B31"/>
    <w:rsid w:val="00E274BF"/>
    <w:rsid w:val="00E50FAA"/>
    <w:rsid w:val="00E53CF1"/>
    <w:rsid w:val="00ED697D"/>
    <w:rsid w:val="00EE754F"/>
    <w:rsid w:val="00F17079"/>
    <w:rsid w:val="00F349E1"/>
    <w:rsid w:val="00F613F8"/>
    <w:rsid w:val="00F80AF2"/>
    <w:rsid w:val="00FA0B44"/>
    <w:rsid w:val="00FD7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0FD70F"/>
  <w15:docId w15:val="{65F9CC39-1F2D-46F6-8C8A-38088218A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5D7D04"/>
    <w:pPr>
      <w:keepNext/>
      <w:spacing w:before="120"/>
      <w:outlineLvl w:val="2"/>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754F"/>
    <w:rPr>
      <w:color w:val="0000FF" w:themeColor="hyperlink"/>
      <w:u w:val="single"/>
    </w:rPr>
  </w:style>
  <w:style w:type="paragraph" w:styleId="Header">
    <w:name w:val="header"/>
    <w:basedOn w:val="Normal"/>
    <w:link w:val="HeaderChar"/>
    <w:uiPriority w:val="99"/>
    <w:unhideWhenUsed/>
    <w:rsid w:val="004524C0"/>
    <w:pPr>
      <w:tabs>
        <w:tab w:val="center" w:pos="4680"/>
        <w:tab w:val="right" w:pos="9360"/>
      </w:tabs>
    </w:pPr>
  </w:style>
  <w:style w:type="character" w:customStyle="1" w:styleId="HeaderChar">
    <w:name w:val="Header Char"/>
    <w:basedOn w:val="DefaultParagraphFont"/>
    <w:link w:val="Header"/>
    <w:uiPriority w:val="99"/>
    <w:rsid w:val="004524C0"/>
  </w:style>
  <w:style w:type="paragraph" w:styleId="Footer">
    <w:name w:val="footer"/>
    <w:basedOn w:val="Normal"/>
    <w:link w:val="FooterChar"/>
    <w:uiPriority w:val="99"/>
    <w:unhideWhenUsed/>
    <w:rsid w:val="004524C0"/>
    <w:pPr>
      <w:tabs>
        <w:tab w:val="center" w:pos="4680"/>
        <w:tab w:val="right" w:pos="9360"/>
      </w:tabs>
    </w:pPr>
  </w:style>
  <w:style w:type="character" w:customStyle="1" w:styleId="FooterChar">
    <w:name w:val="Footer Char"/>
    <w:basedOn w:val="DefaultParagraphFont"/>
    <w:link w:val="Footer"/>
    <w:uiPriority w:val="99"/>
    <w:rsid w:val="004524C0"/>
  </w:style>
  <w:style w:type="paragraph" w:styleId="BalloonText">
    <w:name w:val="Balloon Text"/>
    <w:basedOn w:val="Normal"/>
    <w:link w:val="BalloonTextChar"/>
    <w:uiPriority w:val="99"/>
    <w:semiHidden/>
    <w:unhideWhenUsed/>
    <w:rsid w:val="001E77AF"/>
    <w:rPr>
      <w:rFonts w:ascii="Tahoma" w:hAnsi="Tahoma" w:cs="Tahoma"/>
      <w:sz w:val="16"/>
      <w:szCs w:val="16"/>
    </w:rPr>
  </w:style>
  <w:style w:type="character" w:customStyle="1" w:styleId="BalloonTextChar">
    <w:name w:val="Balloon Text Char"/>
    <w:basedOn w:val="DefaultParagraphFont"/>
    <w:link w:val="BalloonText"/>
    <w:uiPriority w:val="99"/>
    <w:semiHidden/>
    <w:rsid w:val="001E77AF"/>
    <w:rPr>
      <w:rFonts w:ascii="Tahoma" w:hAnsi="Tahoma" w:cs="Tahoma"/>
      <w:sz w:val="16"/>
      <w:szCs w:val="16"/>
    </w:rPr>
  </w:style>
  <w:style w:type="paragraph" w:styleId="ListParagraph">
    <w:name w:val="List Paragraph"/>
    <w:basedOn w:val="Normal"/>
    <w:uiPriority w:val="34"/>
    <w:qFormat/>
    <w:rsid w:val="00495D2F"/>
    <w:pPr>
      <w:ind w:left="720"/>
      <w:contextualSpacing/>
    </w:pPr>
  </w:style>
  <w:style w:type="character" w:styleId="PlaceholderText">
    <w:name w:val="Placeholder Text"/>
    <w:basedOn w:val="DefaultParagraphFont"/>
    <w:uiPriority w:val="99"/>
    <w:semiHidden/>
    <w:rsid w:val="00A628AD"/>
    <w:rPr>
      <w:color w:val="808080"/>
    </w:rPr>
  </w:style>
  <w:style w:type="character" w:customStyle="1" w:styleId="Heading3Char">
    <w:name w:val="Heading 3 Char"/>
    <w:basedOn w:val="DefaultParagraphFont"/>
    <w:link w:val="Heading3"/>
    <w:rsid w:val="005D7D04"/>
    <w:rPr>
      <w:rFonts w:ascii="Times New Roman" w:eastAsia="Times New Roman" w:hAnsi="Times New Roman" w:cs="Times New Roman"/>
      <w:szCs w:val="20"/>
    </w:rPr>
  </w:style>
  <w:style w:type="paragraph" w:styleId="BodyTextIndent3">
    <w:name w:val="Body Text Indent 3"/>
    <w:basedOn w:val="Normal"/>
    <w:link w:val="BodyTextIndent3Char"/>
    <w:rsid w:val="00A21360"/>
    <w:pPr>
      <w:ind w:firstLine="360"/>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rsid w:val="00A21360"/>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117E50"/>
    <w:rPr>
      <w:color w:val="800080" w:themeColor="followedHyperlink"/>
      <w:u w:val="single"/>
    </w:rPr>
  </w:style>
  <w:style w:type="character" w:styleId="UnresolvedMention">
    <w:name w:val="Unresolved Mention"/>
    <w:basedOn w:val="DefaultParagraphFont"/>
    <w:uiPriority w:val="99"/>
    <w:semiHidden/>
    <w:unhideWhenUsed/>
    <w:rsid w:val="002B2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ler.family@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ldwin.todd@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hnaheld@outlook.com" TargetMode="External"/><Relationship Id="rId4" Type="http://schemas.openxmlformats.org/officeDocument/2006/relationships/settings" Target="settings.xml"/><Relationship Id="rId9" Type="http://schemas.openxmlformats.org/officeDocument/2006/relationships/hyperlink" Target="mailto:cgflack@yahoo.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B0C2BA4ADF41CFB434EB50658881E2"/>
        <w:category>
          <w:name w:val="General"/>
          <w:gallery w:val="placeholder"/>
        </w:category>
        <w:types>
          <w:type w:val="bbPlcHdr"/>
        </w:types>
        <w:behaviors>
          <w:behavior w:val="content"/>
        </w:behaviors>
        <w:guid w:val="{A3038942-A037-46A6-BA16-0BAC6740D583}"/>
      </w:docPartPr>
      <w:docPartBody>
        <w:p w:rsidR="00107A7D" w:rsidRDefault="00D97CB8" w:rsidP="00D97CB8">
          <w:pPr>
            <w:pStyle w:val="32B0C2BA4ADF41CFB434EB50658881E22"/>
          </w:pPr>
          <w:r w:rsidRPr="007535AD">
            <w:rPr>
              <w:rStyle w:val="PlaceholderText"/>
            </w:rPr>
            <w:t>Click here to enter a date.</w:t>
          </w:r>
        </w:p>
      </w:docPartBody>
    </w:docPart>
    <w:docPart>
      <w:docPartPr>
        <w:name w:val="AE7955E016544294B41403428808E3AC"/>
        <w:category>
          <w:name w:val="General"/>
          <w:gallery w:val="placeholder"/>
        </w:category>
        <w:types>
          <w:type w:val="bbPlcHdr"/>
        </w:types>
        <w:behaviors>
          <w:behavior w:val="content"/>
        </w:behaviors>
        <w:guid w:val="{2889C0C6-7E3D-42C3-8550-2A8DA7D14B1A}"/>
      </w:docPartPr>
      <w:docPartBody>
        <w:p w:rsidR="00107A7D" w:rsidRDefault="00D97CB8" w:rsidP="00D97CB8">
          <w:pPr>
            <w:pStyle w:val="AE7955E016544294B41403428808E3AC2"/>
          </w:pPr>
          <w:r w:rsidRPr="007535AD">
            <w:rPr>
              <w:rStyle w:val="PlaceholderText"/>
            </w:rPr>
            <w:t>Click here to enter a date.</w:t>
          </w:r>
        </w:p>
      </w:docPartBody>
    </w:docPart>
    <w:docPart>
      <w:docPartPr>
        <w:name w:val="63D61BCE569C40BFA5B5DBAB272B545A"/>
        <w:category>
          <w:name w:val="General"/>
          <w:gallery w:val="placeholder"/>
        </w:category>
        <w:types>
          <w:type w:val="bbPlcHdr"/>
        </w:types>
        <w:behaviors>
          <w:behavior w:val="content"/>
        </w:behaviors>
        <w:guid w:val="{62FCAA83-A61B-40DA-A17E-2FDFA968D160}"/>
      </w:docPartPr>
      <w:docPartBody>
        <w:p w:rsidR="00107A7D" w:rsidRDefault="00D97CB8" w:rsidP="00D97CB8">
          <w:pPr>
            <w:pStyle w:val="63D61BCE569C40BFA5B5DBAB272B545A2"/>
          </w:pPr>
          <w:r w:rsidRPr="007535AD">
            <w:rPr>
              <w:rStyle w:val="PlaceholderText"/>
            </w:rPr>
            <w:t>Click here to enter a date.</w:t>
          </w:r>
        </w:p>
      </w:docPartBody>
    </w:docPart>
    <w:docPart>
      <w:docPartPr>
        <w:name w:val="3D99E88E0FD84D74AF5C45B10E34378F"/>
        <w:category>
          <w:name w:val="General"/>
          <w:gallery w:val="placeholder"/>
        </w:category>
        <w:types>
          <w:type w:val="bbPlcHdr"/>
        </w:types>
        <w:behaviors>
          <w:behavior w:val="content"/>
        </w:behaviors>
        <w:guid w:val="{E94D6E43-92D3-4673-8324-6FF9D9E78E72}"/>
      </w:docPartPr>
      <w:docPartBody>
        <w:p w:rsidR="00107A7D" w:rsidRDefault="00D97CB8" w:rsidP="00D97CB8">
          <w:pPr>
            <w:pStyle w:val="3D99E88E0FD84D74AF5C45B10E34378F1"/>
          </w:pPr>
          <w:r w:rsidRPr="007535AD">
            <w:rPr>
              <w:rStyle w:val="PlaceholderText"/>
            </w:rPr>
            <w:t>Click here to enter text.</w:t>
          </w:r>
        </w:p>
      </w:docPartBody>
    </w:docPart>
    <w:docPart>
      <w:docPartPr>
        <w:name w:val="D5A8FA04E4C7403B8356B97EA2533E37"/>
        <w:category>
          <w:name w:val="General"/>
          <w:gallery w:val="placeholder"/>
        </w:category>
        <w:types>
          <w:type w:val="bbPlcHdr"/>
        </w:types>
        <w:behaviors>
          <w:behavior w:val="content"/>
        </w:behaviors>
        <w:guid w:val="{82EFCD1E-C698-4FDA-BAA7-F66298BA4042}"/>
      </w:docPartPr>
      <w:docPartBody>
        <w:p w:rsidR="00107A7D" w:rsidRDefault="00D97CB8" w:rsidP="00D97CB8">
          <w:pPr>
            <w:pStyle w:val="D5A8FA04E4C7403B8356B97EA2533E372"/>
          </w:pPr>
          <w:r w:rsidRPr="007535AD">
            <w:rPr>
              <w:rStyle w:val="PlaceholderText"/>
            </w:rPr>
            <w:t>Click here to enter text.</w:t>
          </w:r>
        </w:p>
      </w:docPartBody>
    </w:docPart>
    <w:docPart>
      <w:docPartPr>
        <w:name w:val="A6B20F56CF2B4E0A8B488B7516FBF288"/>
        <w:category>
          <w:name w:val="General"/>
          <w:gallery w:val="placeholder"/>
        </w:category>
        <w:types>
          <w:type w:val="bbPlcHdr"/>
        </w:types>
        <w:behaviors>
          <w:behavior w:val="content"/>
        </w:behaviors>
        <w:guid w:val="{DDECF3AD-0CD5-4F35-90A2-5B6D0FE325D1}"/>
      </w:docPartPr>
      <w:docPartBody>
        <w:p w:rsidR="00107A7D" w:rsidRDefault="00D97CB8" w:rsidP="00D97CB8">
          <w:pPr>
            <w:pStyle w:val="A6B20F56CF2B4E0A8B488B7516FBF2882"/>
          </w:pPr>
          <w:r w:rsidRPr="007535AD">
            <w:rPr>
              <w:rStyle w:val="PlaceholderText"/>
            </w:rPr>
            <w:t>Click here to enter text.</w:t>
          </w:r>
        </w:p>
      </w:docPartBody>
    </w:docPart>
    <w:docPart>
      <w:docPartPr>
        <w:name w:val="A0475D731BE34FB5B91D0C68A1578C70"/>
        <w:category>
          <w:name w:val="General"/>
          <w:gallery w:val="placeholder"/>
        </w:category>
        <w:types>
          <w:type w:val="bbPlcHdr"/>
        </w:types>
        <w:behaviors>
          <w:behavior w:val="content"/>
        </w:behaviors>
        <w:guid w:val="{96F158BF-7198-4F4E-B558-AE6B8F425018}"/>
      </w:docPartPr>
      <w:docPartBody>
        <w:p w:rsidR="00107A7D" w:rsidRDefault="00D97CB8" w:rsidP="00D97CB8">
          <w:pPr>
            <w:pStyle w:val="A0475D731BE34FB5B91D0C68A1578C702"/>
          </w:pPr>
          <w:r w:rsidRPr="007535AD">
            <w:rPr>
              <w:rStyle w:val="PlaceholderText"/>
            </w:rPr>
            <w:t>Click here to enter text.</w:t>
          </w:r>
        </w:p>
      </w:docPartBody>
    </w:docPart>
    <w:docPart>
      <w:docPartPr>
        <w:name w:val="8F8331E0B16F47E9865FF3685E1C5766"/>
        <w:category>
          <w:name w:val="General"/>
          <w:gallery w:val="placeholder"/>
        </w:category>
        <w:types>
          <w:type w:val="bbPlcHdr"/>
        </w:types>
        <w:behaviors>
          <w:behavior w:val="content"/>
        </w:behaviors>
        <w:guid w:val="{05D78AF4-B96C-4645-9528-697BB62E2CD8}"/>
      </w:docPartPr>
      <w:docPartBody>
        <w:p w:rsidR="00107A7D" w:rsidRDefault="00D97CB8" w:rsidP="00D97CB8">
          <w:pPr>
            <w:pStyle w:val="8F8331E0B16F47E9865FF3685E1C57662"/>
          </w:pPr>
          <w:r w:rsidRPr="007535AD">
            <w:rPr>
              <w:rStyle w:val="PlaceholderText"/>
            </w:rPr>
            <w:t>Click here to enter text.</w:t>
          </w:r>
        </w:p>
      </w:docPartBody>
    </w:docPart>
    <w:docPart>
      <w:docPartPr>
        <w:name w:val="D957EE64B317488C8ABE0A9EF9AEA8E4"/>
        <w:category>
          <w:name w:val="General"/>
          <w:gallery w:val="placeholder"/>
        </w:category>
        <w:types>
          <w:type w:val="bbPlcHdr"/>
        </w:types>
        <w:behaviors>
          <w:behavior w:val="content"/>
        </w:behaviors>
        <w:guid w:val="{1F17912B-55B6-4828-8927-566DD8992CDE}"/>
      </w:docPartPr>
      <w:docPartBody>
        <w:p w:rsidR="00107A7D" w:rsidRDefault="00D97CB8" w:rsidP="00D97CB8">
          <w:pPr>
            <w:pStyle w:val="D957EE64B317488C8ABE0A9EF9AEA8E42"/>
          </w:pPr>
          <w:r w:rsidRPr="007535A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iryo">
    <w:altName w:val="Yu Gothic"/>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1F3"/>
    <w:rsid w:val="00082EE0"/>
    <w:rsid w:val="000F55CB"/>
    <w:rsid w:val="00107A7D"/>
    <w:rsid w:val="003221C0"/>
    <w:rsid w:val="00390ACD"/>
    <w:rsid w:val="00431CD5"/>
    <w:rsid w:val="00494AD1"/>
    <w:rsid w:val="008901F3"/>
    <w:rsid w:val="008D7CF1"/>
    <w:rsid w:val="009212D6"/>
    <w:rsid w:val="00997F19"/>
    <w:rsid w:val="00A82A04"/>
    <w:rsid w:val="00D97CB8"/>
    <w:rsid w:val="00E04F5A"/>
    <w:rsid w:val="00E211E1"/>
    <w:rsid w:val="00EC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7F19"/>
    <w:rPr>
      <w:color w:val="808080"/>
    </w:rPr>
  </w:style>
  <w:style w:type="paragraph" w:customStyle="1" w:styleId="32B0C2BA4ADF41CFB434EB50658881E22">
    <w:name w:val="32B0C2BA4ADF41CFB434EB50658881E22"/>
    <w:rsid w:val="00D97CB8"/>
    <w:pPr>
      <w:spacing w:after="0" w:line="240" w:lineRule="auto"/>
    </w:pPr>
    <w:rPr>
      <w:sz w:val="24"/>
      <w:szCs w:val="24"/>
    </w:rPr>
  </w:style>
  <w:style w:type="paragraph" w:customStyle="1" w:styleId="AE7955E016544294B41403428808E3AC2">
    <w:name w:val="AE7955E016544294B41403428808E3AC2"/>
    <w:rsid w:val="00D97CB8"/>
    <w:pPr>
      <w:spacing w:after="0" w:line="240" w:lineRule="auto"/>
    </w:pPr>
    <w:rPr>
      <w:sz w:val="24"/>
      <w:szCs w:val="24"/>
    </w:rPr>
  </w:style>
  <w:style w:type="paragraph" w:customStyle="1" w:styleId="63D61BCE569C40BFA5B5DBAB272B545A2">
    <w:name w:val="63D61BCE569C40BFA5B5DBAB272B545A2"/>
    <w:rsid w:val="00D97CB8"/>
    <w:pPr>
      <w:spacing w:after="0" w:line="240" w:lineRule="auto"/>
    </w:pPr>
    <w:rPr>
      <w:sz w:val="24"/>
      <w:szCs w:val="24"/>
    </w:rPr>
  </w:style>
  <w:style w:type="paragraph" w:customStyle="1" w:styleId="3D99E88E0FD84D74AF5C45B10E34378F1">
    <w:name w:val="3D99E88E0FD84D74AF5C45B10E34378F1"/>
    <w:rsid w:val="00D97CB8"/>
    <w:pPr>
      <w:spacing w:after="0" w:line="240" w:lineRule="auto"/>
    </w:pPr>
    <w:rPr>
      <w:sz w:val="24"/>
      <w:szCs w:val="24"/>
    </w:rPr>
  </w:style>
  <w:style w:type="paragraph" w:customStyle="1" w:styleId="D5A8FA04E4C7403B8356B97EA2533E372">
    <w:name w:val="D5A8FA04E4C7403B8356B97EA2533E372"/>
    <w:rsid w:val="00D97CB8"/>
    <w:pPr>
      <w:spacing w:after="0" w:line="240" w:lineRule="auto"/>
    </w:pPr>
    <w:rPr>
      <w:sz w:val="24"/>
      <w:szCs w:val="24"/>
    </w:rPr>
  </w:style>
  <w:style w:type="paragraph" w:customStyle="1" w:styleId="A6B20F56CF2B4E0A8B488B7516FBF2882">
    <w:name w:val="A6B20F56CF2B4E0A8B488B7516FBF2882"/>
    <w:rsid w:val="00D97CB8"/>
    <w:pPr>
      <w:spacing w:after="0" w:line="240" w:lineRule="auto"/>
    </w:pPr>
    <w:rPr>
      <w:sz w:val="24"/>
      <w:szCs w:val="24"/>
    </w:rPr>
  </w:style>
  <w:style w:type="paragraph" w:customStyle="1" w:styleId="A0475D731BE34FB5B91D0C68A1578C702">
    <w:name w:val="A0475D731BE34FB5B91D0C68A1578C702"/>
    <w:rsid w:val="00D97CB8"/>
    <w:pPr>
      <w:spacing w:after="0" w:line="240" w:lineRule="auto"/>
    </w:pPr>
    <w:rPr>
      <w:sz w:val="24"/>
      <w:szCs w:val="24"/>
    </w:rPr>
  </w:style>
  <w:style w:type="paragraph" w:customStyle="1" w:styleId="8F8331E0B16F47E9865FF3685E1C57662">
    <w:name w:val="8F8331E0B16F47E9865FF3685E1C57662"/>
    <w:rsid w:val="00D97CB8"/>
    <w:pPr>
      <w:spacing w:after="0" w:line="240" w:lineRule="auto"/>
    </w:pPr>
    <w:rPr>
      <w:sz w:val="24"/>
      <w:szCs w:val="24"/>
    </w:rPr>
  </w:style>
  <w:style w:type="paragraph" w:customStyle="1" w:styleId="D957EE64B317488C8ABE0A9EF9AEA8E42">
    <w:name w:val="D957EE64B317488C8ABE0A9EF9AEA8E42"/>
    <w:rsid w:val="00D97CB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2B510-D938-4CDB-AFDF-E9D005574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1183</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Marble</dc:creator>
  <cp:lastModifiedBy>Sarah Koehler</cp:lastModifiedBy>
  <cp:revision>5</cp:revision>
  <dcterms:created xsi:type="dcterms:W3CDTF">2023-07-17T20:50:00Z</dcterms:created>
  <dcterms:modified xsi:type="dcterms:W3CDTF">2023-07-18T06:09:00Z</dcterms:modified>
</cp:coreProperties>
</file>